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4D" w:rsidRPr="00621948" w:rsidRDefault="005B064D" w:rsidP="00453B36">
      <w:pPr>
        <w:spacing w:after="0" w:line="240" w:lineRule="auto"/>
        <w:ind w:firstLine="709"/>
        <w:jc w:val="center"/>
        <w:rPr>
          <w:rFonts w:cstheme="minorHAnsi"/>
          <w:b/>
          <w:sz w:val="20"/>
          <w:szCs w:val="20"/>
          <w:u w:val="single"/>
        </w:rPr>
      </w:pPr>
      <w:r w:rsidRPr="00621948">
        <w:rPr>
          <w:rFonts w:cstheme="minorHAnsi"/>
          <w:b/>
          <w:sz w:val="20"/>
          <w:szCs w:val="20"/>
          <w:u w:val="single"/>
        </w:rPr>
        <w:t xml:space="preserve">Инструкции по заполнению Формы самосертификации для </w:t>
      </w:r>
      <w:r w:rsidR="009C59BE" w:rsidRPr="00621948">
        <w:rPr>
          <w:rFonts w:cstheme="minorHAnsi"/>
          <w:b/>
          <w:sz w:val="20"/>
          <w:szCs w:val="20"/>
          <w:u w:val="single"/>
        </w:rPr>
        <w:t xml:space="preserve">юридического </w:t>
      </w:r>
      <w:r w:rsidRPr="00621948">
        <w:rPr>
          <w:rFonts w:cstheme="minorHAnsi"/>
          <w:b/>
          <w:sz w:val="20"/>
          <w:szCs w:val="20"/>
          <w:u w:val="single"/>
        </w:rPr>
        <w:t>лиц</w:t>
      </w:r>
      <w:r w:rsidR="009C59BE" w:rsidRPr="00621948">
        <w:rPr>
          <w:rFonts w:cstheme="minorHAnsi"/>
          <w:b/>
          <w:sz w:val="20"/>
          <w:szCs w:val="20"/>
          <w:u w:val="single"/>
        </w:rPr>
        <w:t>а</w:t>
      </w:r>
      <w:r w:rsidR="009C59BE" w:rsidRPr="00621948">
        <w:rPr>
          <w:rFonts w:eastAsia="Calibri" w:cstheme="minorHAnsi"/>
          <w:sz w:val="20"/>
          <w:szCs w:val="20"/>
        </w:rPr>
        <w:t xml:space="preserve"> , структуры без образования юридического лица </w:t>
      </w:r>
    </w:p>
    <w:p w:rsidR="005B064D" w:rsidRPr="00621948" w:rsidRDefault="005B064D" w:rsidP="007860EC">
      <w:pPr>
        <w:spacing w:after="0" w:line="240" w:lineRule="auto"/>
        <w:ind w:firstLine="709"/>
        <w:jc w:val="both"/>
        <w:rPr>
          <w:rFonts w:cstheme="minorHAnsi"/>
          <w:sz w:val="20"/>
          <w:szCs w:val="20"/>
        </w:rPr>
      </w:pPr>
    </w:p>
    <w:p w:rsidR="005B064D" w:rsidRPr="00621948" w:rsidRDefault="005B064D" w:rsidP="007860EC">
      <w:pPr>
        <w:spacing w:after="0" w:line="240" w:lineRule="auto"/>
        <w:ind w:firstLine="709"/>
        <w:jc w:val="both"/>
        <w:rPr>
          <w:rFonts w:cstheme="minorHAnsi"/>
          <w:b/>
          <w:sz w:val="20"/>
          <w:szCs w:val="20"/>
        </w:rPr>
      </w:pPr>
      <w:r w:rsidRPr="00621948">
        <w:rPr>
          <w:rFonts w:cstheme="minorHAnsi"/>
          <w:b/>
          <w:sz w:val="20"/>
          <w:szCs w:val="20"/>
        </w:rPr>
        <w:t>Перед заполнением Формы, обратите внимание на следующее.</w:t>
      </w:r>
    </w:p>
    <w:p w:rsidR="00025470" w:rsidRPr="00621948" w:rsidRDefault="00025470" w:rsidP="007860EC">
      <w:pPr>
        <w:spacing w:after="0" w:line="240" w:lineRule="auto"/>
        <w:jc w:val="both"/>
        <w:rPr>
          <w:rFonts w:cstheme="minorHAnsi"/>
          <w:sz w:val="20"/>
          <w:szCs w:val="20"/>
        </w:rPr>
      </w:pPr>
      <w:r w:rsidRPr="00621948">
        <w:rPr>
          <w:rFonts w:cstheme="minorHAnsi"/>
          <w:sz w:val="20"/>
          <w:szCs w:val="20"/>
        </w:rPr>
        <w:t>Федеральный Закон № 340-ФЗ от 27. 11 2017. «О внесении изменений в часть первую налогового кодекса российской федерации в связи с реализацией международного автоматического обмена информацией и документацией по международным группам компаний а также Постановление Правительства РФ № 693  от 16.06.2018 «О реализации международного автоматического  обмена финансовой информацией с компетентными органами иностранных государств(территорий)» обязывают АО «ИШБАНК» собирать и включать в отчетность определенные сведения о налоговом резидентстве владельца счета. Каждая юрисдикция устанавливает свои критерии налогового резидентства, и общие правила указаны на следующем веб-портале - OECD AEOI Portal.</w:t>
      </w:r>
    </w:p>
    <w:p w:rsidR="00025470" w:rsidRPr="00621948" w:rsidRDefault="00025470" w:rsidP="007860EC">
      <w:pPr>
        <w:spacing w:after="0" w:line="240" w:lineRule="auto"/>
        <w:jc w:val="both"/>
        <w:rPr>
          <w:rFonts w:cstheme="minorHAnsi"/>
          <w:sz w:val="20"/>
          <w:szCs w:val="20"/>
        </w:rPr>
      </w:pPr>
    </w:p>
    <w:p w:rsidR="005B064D" w:rsidRPr="00621948" w:rsidRDefault="005B064D" w:rsidP="007860EC">
      <w:pPr>
        <w:spacing w:after="0" w:line="240" w:lineRule="auto"/>
        <w:jc w:val="both"/>
        <w:rPr>
          <w:rFonts w:cstheme="minorHAnsi"/>
          <w:sz w:val="20"/>
          <w:szCs w:val="20"/>
        </w:rPr>
      </w:pPr>
      <w:r w:rsidRPr="00621948">
        <w:rPr>
          <w:rFonts w:cstheme="minorHAnsi"/>
          <w:sz w:val="20"/>
          <w:szCs w:val="20"/>
        </w:rPr>
        <w:t xml:space="preserve">По общему правилу, налоговое резидентство определяется как страна/юрисдикция проживания. Особые условия могут сделать Вас налоговым резидентом другого государства или налоговым резидентом нескольких государств (двойной резидент). Если Вы являетесь гражданином или налоговым резидентом США, то укажите это в Форме и Вам может еще понадобится заполнить Форму </w:t>
      </w:r>
      <w:r w:rsidRPr="00621948">
        <w:rPr>
          <w:rFonts w:cstheme="minorHAnsi"/>
          <w:sz w:val="20"/>
          <w:szCs w:val="20"/>
          <w:lang w:val="en-US"/>
        </w:rPr>
        <w:t>IRS</w:t>
      </w:r>
      <w:r w:rsidRPr="00621948">
        <w:rPr>
          <w:rFonts w:cstheme="minorHAnsi"/>
          <w:sz w:val="20"/>
          <w:szCs w:val="20"/>
        </w:rPr>
        <w:t xml:space="preserve"> </w:t>
      </w:r>
      <w:r w:rsidRPr="00621948">
        <w:rPr>
          <w:rFonts w:cstheme="minorHAnsi"/>
          <w:sz w:val="20"/>
          <w:szCs w:val="20"/>
          <w:lang w:val="en-US"/>
        </w:rPr>
        <w:t>W</w:t>
      </w:r>
      <w:r w:rsidRPr="00621948">
        <w:rPr>
          <w:rFonts w:cstheme="minorHAnsi"/>
          <w:sz w:val="20"/>
          <w:szCs w:val="20"/>
        </w:rPr>
        <w:t xml:space="preserve">-9. Для получения ответов на дополнительные вопросы по налоговому резидентству, Вы можете либо обратиться к налоговому консультанту, либо посмотреть информацию на </w:t>
      </w:r>
      <w:hyperlink r:id="rId7" w:history="1">
        <w:r w:rsidRPr="00621948">
          <w:rPr>
            <w:rFonts w:cstheme="minorHAnsi"/>
            <w:color w:val="0000FF" w:themeColor="hyperlink"/>
            <w:sz w:val="20"/>
            <w:szCs w:val="20"/>
            <w:u w:val="single"/>
          </w:rPr>
          <w:t>портале ОЭСР по автоматическому обмену информацией</w:t>
        </w:r>
      </w:hyperlink>
      <w:r w:rsidRPr="00621948">
        <w:rPr>
          <w:rFonts w:cstheme="minorHAnsi"/>
          <w:sz w:val="20"/>
          <w:szCs w:val="20"/>
        </w:rPr>
        <w:t>.</w:t>
      </w:r>
    </w:p>
    <w:p w:rsidR="005B064D" w:rsidRPr="00621948" w:rsidRDefault="005B064D" w:rsidP="007860EC">
      <w:pPr>
        <w:spacing w:after="0" w:line="240" w:lineRule="auto"/>
        <w:ind w:firstLine="709"/>
        <w:jc w:val="both"/>
        <w:rPr>
          <w:rFonts w:cstheme="minorHAnsi"/>
          <w:sz w:val="20"/>
          <w:szCs w:val="20"/>
        </w:rPr>
      </w:pPr>
      <w:r w:rsidRPr="00621948">
        <w:rPr>
          <w:rFonts w:cstheme="minorHAnsi"/>
          <w:sz w:val="20"/>
          <w:szCs w:val="20"/>
        </w:rPr>
        <w:t xml:space="preserve">Если Ваше налоговое резидентство (или налоговое резидентство владельца счета, от имени которого Вы заполняете Форму) отличается </w:t>
      </w:r>
      <w:r w:rsidR="001E039F" w:rsidRPr="00621948">
        <w:rPr>
          <w:rFonts w:cstheme="minorHAnsi"/>
          <w:sz w:val="20"/>
          <w:szCs w:val="20"/>
        </w:rPr>
        <w:t>от Российского налогового резидентства</w:t>
      </w:r>
      <w:r w:rsidRPr="00621948">
        <w:rPr>
          <w:rFonts w:cstheme="minorHAnsi"/>
          <w:sz w:val="20"/>
          <w:szCs w:val="20"/>
        </w:rPr>
        <w:t xml:space="preserve">, то мы юридически обязаны направить данную Форму и иную финансовую информацию по данному счету в </w:t>
      </w:r>
      <w:r w:rsidR="001E039F" w:rsidRPr="00621948">
        <w:rPr>
          <w:rFonts w:cstheme="minorHAnsi"/>
          <w:sz w:val="20"/>
          <w:szCs w:val="20"/>
        </w:rPr>
        <w:t>Федеральную Налоговую Службу РФ</w:t>
      </w:r>
      <w:r w:rsidRPr="00621948">
        <w:rPr>
          <w:rFonts w:cstheme="minorHAnsi"/>
          <w:sz w:val="20"/>
          <w:szCs w:val="20"/>
        </w:rPr>
        <w:t xml:space="preserve">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w:t>
      </w:r>
    </w:p>
    <w:p w:rsidR="005B064D" w:rsidRPr="00621948" w:rsidRDefault="005B064D" w:rsidP="007860EC">
      <w:pPr>
        <w:spacing w:after="0" w:line="240" w:lineRule="auto"/>
        <w:ind w:firstLine="709"/>
        <w:jc w:val="both"/>
        <w:rPr>
          <w:rFonts w:cstheme="minorHAnsi"/>
          <w:sz w:val="20"/>
          <w:szCs w:val="20"/>
        </w:rPr>
      </w:pPr>
      <w:r w:rsidRPr="00621948">
        <w:rPr>
          <w:rFonts w:cstheme="minorHAnsi"/>
          <w:sz w:val="20"/>
          <w:szCs w:val="20"/>
        </w:rPr>
        <w:t>Данная Форма будет оставаться действительной кроме случаев смены обстоятельств в отношении информации (например, налоговый статус и иные сведения, делающие данную Форму неверной или незаполненной). В таком случае, Вы должны уведомить финансовое учреждение и предоставить обновленную самосертификацию.</w:t>
      </w:r>
    </w:p>
    <w:p w:rsidR="00025470" w:rsidRPr="00621948" w:rsidRDefault="00025470" w:rsidP="007860EC">
      <w:pPr>
        <w:spacing w:after="0" w:line="240" w:lineRule="auto"/>
        <w:ind w:firstLine="709"/>
        <w:jc w:val="both"/>
        <w:rPr>
          <w:rFonts w:cstheme="minorHAnsi"/>
          <w:sz w:val="20"/>
          <w:szCs w:val="20"/>
        </w:rPr>
      </w:pPr>
    </w:p>
    <w:p w:rsidR="005B064D" w:rsidRPr="00621948" w:rsidRDefault="005B064D" w:rsidP="007860EC">
      <w:pPr>
        <w:spacing w:after="0" w:line="240" w:lineRule="auto"/>
        <w:ind w:firstLine="709"/>
        <w:jc w:val="both"/>
        <w:rPr>
          <w:rFonts w:cstheme="minorHAnsi"/>
          <w:b/>
          <w:sz w:val="20"/>
          <w:szCs w:val="20"/>
        </w:rPr>
      </w:pPr>
      <w:r w:rsidRPr="00621948">
        <w:rPr>
          <w:rFonts w:cstheme="minorHAnsi"/>
          <w:b/>
          <w:sz w:val="20"/>
          <w:szCs w:val="20"/>
        </w:rPr>
        <w:t xml:space="preserve">Заполните данную Форму, если </w:t>
      </w:r>
      <w:r w:rsidR="0098544F" w:rsidRPr="00621948">
        <w:rPr>
          <w:rFonts w:cstheme="minorHAnsi"/>
          <w:b/>
          <w:sz w:val="20"/>
          <w:szCs w:val="20"/>
        </w:rPr>
        <w:t>Вам необходимо осуществить самосертификацию от имени владельца счета-юридического лица</w:t>
      </w:r>
      <w:r w:rsidRPr="00621948">
        <w:rPr>
          <w:rFonts w:cstheme="minorHAnsi"/>
          <w:b/>
          <w:sz w:val="20"/>
          <w:szCs w:val="20"/>
        </w:rPr>
        <w:t>.</w:t>
      </w:r>
    </w:p>
    <w:p w:rsidR="005B064D" w:rsidRPr="00621948" w:rsidRDefault="0098544F" w:rsidP="007860EC">
      <w:pPr>
        <w:spacing w:after="0" w:line="240" w:lineRule="auto"/>
        <w:ind w:firstLine="709"/>
        <w:jc w:val="both"/>
        <w:rPr>
          <w:rFonts w:cstheme="minorHAnsi"/>
          <w:sz w:val="20"/>
          <w:szCs w:val="20"/>
        </w:rPr>
      </w:pPr>
      <w:r w:rsidRPr="00621948">
        <w:rPr>
          <w:rFonts w:cstheme="minorHAnsi"/>
          <w:sz w:val="20"/>
          <w:szCs w:val="20"/>
        </w:rPr>
        <w:t>Если Вы являетесь физическим лицом или индивидуальным предпринимателем, то не используйте данную Форму. Вместо этого, используйте Форму самосертификации для физических лиц.</w:t>
      </w:r>
    </w:p>
    <w:p w:rsidR="005B064D" w:rsidRPr="00621948" w:rsidRDefault="0098544F" w:rsidP="007860EC">
      <w:pPr>
        <w:spacing w:after="0" w:line="240" w:lineRule="auto"/>
        <w:ind w:firstLine="709"/>
        <w:jc w:val="both"/>
        <w:rPr>
          <w:rFonts w:cstheme="minorHAnsi"/>
          <w:sz w:val="20"/>
          <w:szCs w:val="20"/>
        </w:rPr>
      </w:pPr>
      <w:r w:rsidRPr="00621948">
        <w:rPr>
          <w:rFonts w:cstheme="minorHAnsi"/>
          <w:sz w:val="20"/>
          <w:szCs w:val="20"/>
        </w:rPr>
        <w:t>Если у данного счета есть несколько владельцев, то необходимо заполнить отдельную Форму для каждого владельца.</w:t>
      </w:r>
    </w:p>
    <w:p w:rsidR="00D46E8A" w:rsidRPr="00621948" w:rsidRDefault="0098544F" w:rsidP="007860EC">
      <w:pPr>
        <w:spacing w:after="0" w:line="240" w:lineRule="auto"/>
        <w:ind w:firstLine="709"/>
        <w:jc w:val="both"/>
        <w:rPr>
          <w:rFonts w:cstheme="minorHAnsi"/>
          <w:color w:val="0000FF" w:themeColor="hyperlink"/>
          <w:sz w:val="20"/>
          <w:szCs w:val="20"/>
          <w:u w:val="single"/>
        </w:rPr>
      </w:pPr>
      <w:r w:rsidRPr="00621948">
        <w:rPr>
          <w:rFonts w:cstheme="minorHAnsi"/>
          <w:sz w:val="20"/>
          <w:szCs w:val="20"/>
        </w:rPr>
        <w:t xml:space="preserve">Если владелец счета является налоговым резидентом США в соответствии с законодательством США, то Вам нужно это указать в Форме и, возможно, Вам будет необходимо заполнить Форму </w:t>
      </w:r>
      <w:r w:rsidRPr="00621948">
        <w:rPr>
          <w:rFonts w:cstheme="minorHAnsi"/>
          <w:sz w:val="20"/>
          <w:szCs w:val="20"/>
          <w:lang w:val="en-US"/>
        </w:rPr>
        <w:t>W</w:t>
      </w:r>
      <w:r w:rsidRPr="00621948">
        <w:rPr>
          <w:rFonts w:cstheme="minorHAnsi"/>
          <w:sz w:val="20"/>
          <w:szCs w:val="20"/>
        </w:rPr>
        <w:t xml:space="preserve">-9. </w:t>
      </w:r>
      <w:r w:rsidR="007B55A5" w:rsidRPr="00621948">
        <w:rPr>
          <w:rFonts w:cstheme="minorHAnsi"/>
          <w:sz w:val="20"/>
          <w:szCs w:val="20"/>
        </w:rPr>
        <w:t xml:space="preserve">Для получения дополнительной информации по вопросам налогового резидентства обратитесь либо к налоговому консультанту, либо на </w:t>
      </w:r>
      <w:hyperlink r:id="rId8" w:history="1">
        <w:r w:rsidR="007B55A5" w:rsidRPr="00621948">
          <w:rPr>
            <w:rFonts w:cstheme="minorHAnsi"/>
            <w:color w:val="0000FF" w:themeColor="hyperlink"/>
            <w:sz w:val="20"/>
            <w:szCs w:val="20"/>
            <w:u w:val="single"/>
          </w:rPr>
          <w:t>портал ОЭСР по автоматическому обмену информацией</w:t>
        </w:r>
      </w:hyperlink>
      <w:r w:rsidR="007B55A5" w:rsidRPr="00621948">
        <w:rPr>
          <w:rFonts w:cstheme="minorHAnsi"/>
          <w:color w:val="0000FF" w:themeColor="hyperlink"/>
          <w:sz w:val="20"/>
          <w:szCs w:val="20"/>
          <w:u w:val="single"/>
        </w:rPr>
        <w:t>.</w:t>
      </w:r>
    </w:p>
    <w:p w:rsidR="00025470" w:rsidRPr="00621948" w:rsidRDefault="00025470" w:rsidP="007860EC">
      <w:pPr>
        <w:spacing w:after="0" w:line="240" w:lineRule="auto"/>
        <w:ind w:firstLine="709"/>
        <w:jc w:val="both"/>
        <w:rPr>
          <w:rFonts w:cstheme="minorHAnsi"/>
          <w:color w:val="0000FF" w:themeColor="hyperlink"/>
          <w:sz w:val="20"/>
          <w:szCs w:val="20"/>
          <w:u w:val="single"/>
        </w:rPr>
      </w:pPr>
    </w:p>
    <w:p w:rsidR="00D46E8A" w:rsidRPr="00621948" w:rsidRDefault="00D46E8A" w:rsidP="007860EC">
      <w:pPr>
        <w:spacing w:after="0" w:line="240" w:lineRule="auto"/>
        <w:ind w:firstLine="709"/>
        <w:jc w:val="both"/>
        <w:rPr>
          <w:rFonts w:cstheme="minorHAnsi"/>
          <w:b/>
          <w:sz w:val="20"/>
          <w:szCs w:val="20"/>
        </w:rPr>
      </w:pPr>
      <w:r w:rsidRPr="00621948">
        <w:rPr>
          <w:rFonts w:cstheme="minorHAnsi"/>
          <w:b/>
          <w:sz w:val="20"/>
          <w:szCs w:val="20"/>
        </w:rPr>
        <w:t>Когда владелец счета является Пассивной нефинансовой компанией или инвестиционной компанией, домицилированной в неучаствующей юрисдикции и управляемая иным финансовым учреждением</w:t>
      </w:r>
    </w:p>
    <w:p w:rsidR="00D46E8A" w:rsidRPr="00621948" w:rsidRDefault="00D46E8A" w:rsidP="007860EC">
      <w:pPr>
        <w:spacing w:after="0" w:line="240" w:lineRule="auto"/>
        <w:ind w:firstLine="709"/>
        <w:jc w:val="both"/>
        <w:rPr>
          <w:rFonts w:cstheme="minorHAnsi"/>
          <w:sz w:val="20"/>
          <w:szCs w:val="20"/>
        </w:rPr>
      </w:pPr>
      <w:r w:rsidRPr="00621948">
        <w:rPr>
          <w:rFonts w:cstheme="minorHAnsi"/>
          <w:sz w:val="20"/>
          <w:szCs w:val="20"/>
        </w:rPr>
        <w:t>Пожалуйста, предоставьте информацию по физическим лицам, осуществляющими контроль над владельцем счета (далее данные физические лица будут именоваться «контролирующими лицами»), заполнив Форму самосертификации налогового резидентства для контролирующих лиц в отношении каждого контролирующего лица. Данная информация должна быть предоставлена всеми инвестиционными компаниями, домицилированными в неучаствующих юрисдикциях и управляемые иными финансовыми учреждениями.</w:t>
      </w:r>
    </w:p>
    <w:p w:rsidR="00D46E8A" w:rsidRPr="00621948" w:rsidRDefault="00D46E8A" w:rsidP="007860EC">
      <w:pPr>
        <w:spacing w:after="0" w:line="240" w:lineRule="auto"/>
        <w:ind w:firstLine="709"/>
        <w:jc w:val="both"/>
        <w:rPr>
          <w:rFonts w:cstheme="minorHAnsi"/>
          <w:sz w:val="20"/>
          <w:szCs w:val="20"/>
        </w:rPr>
      </w:pPr>
      <w:r w:rsidRPr="00621948">
        <w:rPr>
          <w:rFonts w:cstheme="minorHAnsi"/>
          <w:sz w:val="20"/>
          <w:szCs w:val="20"/>
        </w:rPr>
        <w:t xml:space="preserve">В Части </w:t>
      </w:r>
      <w:r w:rsidR="00F979EB">
        <w:rPr>
          <w:rFonts w:cstheme="minorHAnsi"/>
          <w:sz w:val="20"/>
          <w:szCs w:val="20"/>
        </w:rPr>
        <w:t>5</w:t>
      </w:r>
      <w:r w:rsidRPr="00621948">
        <w:rPr>
          <w:rFonts w:cstheme="minorHAnsi"/>
          <w:sz w:val="20"/>
          <w:szCs w:val="20"/>
        </w:rPr>
        <w:t>, Вам необходимо указать свои полномочия (являетесь ли Вы номинальным владельцем или наделены правом подписи в соответствии с уставом компании).</w:t>
      </w:r>
    </w:p>
    <w:p w:rsidR="00025470" w:rsidRPr="00621948" w:rsidRDefault="00025470" w:rsidP="007860EC">
      <w:pPr>
        <w:spacing w:after="0" w:line="240" w:lineRule="auto"/>
        <w:ind w:firstLine="709"/>
        <w:jc w:val="both"/>
        <w:rPr>
          <w:rFonts w:cstheme="minorHAnsi"/>
          <w:sz w:val="20"/>
          <w:szCs w:val="20"/>
        </w:rPr>
      </w:pPr>
    </w:p>
    <w:p w:rsidR="005B064D" w:rsidRPr="00621948" w:rsidRDefault="005B064D" w:rsidP="007860EC">
      <w:pPr>
        <w:spacing w:after="0" w:line="240" w:lineRule="auto"/>
        <w:ind w:firstLine="709"/>
        <w:jc w:val="both"/>
        <w:rPr>
          <w:rFonts w:cstheme="minorHAnsi"/>
          <w:b/>
          <w:sz w:val="20"/>
          <w:szCs w:val="20"/>
        </w:rPr>
      </w:pPr>
      <w:r w:rsidRPr="00621948">
        <w:rPr>
          <w:rFonts w:cstheme="minorHAnsi"/>
          <w:b/>
          <w:sz w:val="20"/>
          <w:szCs w:val="20"/>
        </w:rPr>
        <w:t>Мы являемся финансовым учреждением и поэтому не можем оказывать услуги по налоговому консультированию.</w:t>
      </w:r>
    </w:p>
    <w:p w:rsidR="005B064D" w:rsidRPr="00621948" w:rsidRDefault="005B064D" w:rsidP="007860EC">
      <w:pPr>
        <w:spacing w:after="0" w:line="240" w:lineRule="auto"/>
        <w:ind w:firstLine="709"/>
        <w:jc w:val="both"/>
        <w:rPr>
          <w:rFonts w:cstheme="minorHAnsi"/>
          <w:sz w:val="20"/>
          <w:szCs w:val="20"/>
        </w:rPr>
      </w:pPr>
      <w:r w:rsidRPr="00621948">
        <w:rPr>
          <w:rFonts w:cstheme="minorHAnsi"/>
          <w:sz w:val="20"/>
          <w:szCs w:val="20"/>
        </w:rPr>
        <w:t>Ваш налоговый консультант может помочь Вам заполнить эту Форму. Вам налоговый орган может помочь Вам определить свой налоговый статус.</w:t>
      </w:r>
    </w:p>
    <w:p w:rsidR="005B064D" w:rsidRPr="00621948" w:rsidRDefault="005B064D" w:rsidP="007860EC">
      <w:pPr>
        <w:spacing w:after="0" w:line="240" w:lineRule="auto"/>
        <w:ind w:firstLine="709"/>
        <w:jc w:val="both"/>
        <w:rPr>
          <w:rFonts w:cstheme="minorHAnsi"/>
          <w:sz w:val="20"/>
          <w:szCs w:val="20"/>
        </w:rPr>
      </w:pPr>
      <w:r w:rsidRPr="00621948">
        <w:rPr>
          <w:rFonts w:cstheme="minorHAnsi"/>
          <w:sz w:val="20"/>
          <w:szCs w:val="20"/>
        </w:rPr>
        <w:t xml:space="preserve">Вы также сможете найти дополнительную информацию на </w:t>
      </w:r>
      <w:hyperlink r:id="rId9" w:history="1">
        <w:r w:rsidRPr="00621948">
          <w:rPr>
            <w:rFonts w:cstheme="minorHAnsi"/>
            <w:color w:val="0000FF" w:themeColor="hyperlink"/>
            <w:sz w:val="20"/>
            <w:szCs w:val="20"/>
            <w:u w:val="single"/>
          </w:rPr>
          <w:t>портале ОЭСР по автоматическому обмену информацией</w:t>
        </w:r>
      </w:hyperlink>
      <w:r w:rsidRPr="00621948">
        <w:rPr>
          <w:rFonts w:cstheme="minorHAnsi"/>
          <w:sz w:val="20"/>
          <w:szCs w:val="20"/>
        </w:rPr>
        <w:t xml:space="preserve"> (включая список юрисдикций, присоединившихся к Стандарту ОЭСР).</w:t>
      </w:r>
    </w:p>
    <w:p w:rsidR="00453B36" w:rsidRPr="00621948" w:rsidRDefault="005B064D" w:rsidP="00453B36">
      <w:pPr>
        <w:spacing w:after="0" w:line="240" w:lineRule="auto"/>
        <w:jc w:val="center"/>
        <w:rPr>
          <w:rFonts w:cstheme="minorHAnsi"/>
          <w:b/>
          <w:sz w:val="20"/>
          <w:szCs w:val="20"/>
          <w:u w:val="single"/>
        </w:rPr>
      </w:pPr>
      <w:r w:rsidRPr="00621948">
        <w:rPr>
          <w:rFonts w:cstheme="minorHAnsi"/>
          <w:sz w:val="20"/>
          <w:szCs w:val="20"/>
        </w:rPr>
        <w:br w:type="page"/>
      </w:r>
      <w:r w:rsidR="00D46E8A" w:rsidRPr="00621948">
        <w:rPr>
          <w:rFonts w:cstheme="minorHAnsi"/>
          <w:b/>
          <w:sz w:val="20"/>
          <w:szCs w:val="20"/>
          <w:u w:val="single"/>
        </w:rPr>
        <w:lastRenderedPageBreak/>
        <w:t xml:space="preserve">Форма самосертификации для юридических лиц </w:t>
      </w:r>
    </w:p>
    <w:p w:rsidR="00260FB0" w:rsidRPr="00621948" w:rsidRDefault="00D46E8A" w:rsidP="00477149">
      <w:pPr>
        <w:spacing w:after="0" w:line="240" w:lineRule="auto"/>
        <w:jc w:val="center"/>
        <w:rPr>
          <w:rFonts w:cstheme="minorHAnsi"/>
          <w:b/>
          <w:sz w:val="20"/>
          <w:szCs w:val="20"/>
          <w:u w:val="single"/>
        </w:rPr>
      </w:pPr>
      <w:r w:rsidRPr="00621948">
        <w:rPr>
          <w:rFonts w:cstheme="minorHAnsi"/>
          <w:b/>
          <w:sz w:val="20"/>
          <w:szCs w:val="20"/>
          <w:u w:val="single"/>
        </w:rPr>
        <w:t xml:space="preserve">(пожалуйста используйте </w:t>
      </w:r>
      <w:r w:rsidR="001D3B8B" w:rsidRPr="00621948">
        <w:rPr>
          <w:rFonts w:cstheme="minorHAnsi"/>
          <w:b/>
          <w:sz w:val="20"/>
          <w:szCs w:val="20"/>
          <w:u w:val="single"/>
        </w:rPr>
        <w:t xml:space="preserve">в Частях 1-3 </w:t>
      </w:r>
      <w:r w:rsidRPr="00621948">
        <w:rPr>
          <w:rFonts w:cstheme="minorHAnsi"/>
          <w:b/>
          <w:sz w:val="20"/>
          <w:szCs w:val="20"/>
          <w:u w:val="single"/>
        </w:rPr>
        <w:t>только ЗАГЛАВНЫЕ буквы)</w:t>
      </w:r>
    </w:p>
    <w:p w:rsidR="00D46E8A" w:rsidRPr="00621948" w:rsidRDefault="00E86910" w:rsidP="007860EC">
      <w:pPr>
        <w:spacing w:after="0" w:line="240" w:lineRule="auto"/>
        <w:jc w:val="both"/>
        <w:rPr>
          <w:rFonts w:cstheme="minorHAnsi"/>
          <w:b/>
          <w:sz w:val="20"/>
          <w:szCs w:val="20"/>
        </w:rPr>
      </w:pPr>
      <w:r w:rsidRPr="00621948">
        <w:rPr>
          <w:rFonts w:cstheme="minorHAnsi"/>
          <w:b/>
          <w:sz w:val="20"/>
          <w:szCs w:val="20"/>
        </w:rPr>
        <w:t>Часть 1 – Идентификация владельца счета</w:t>
      </w:r>
    </w:p>
    <w:tbl>
      <w:tblPr>
        <w:tblStyle w:val="a4"/>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6095"/>
      </w:tblGrid>
      <w:tr w:rsidR="00655D26" w:rsidRPr="009C59BE" w:rsidTr="003B2DDC">
        <w:tc>
          <w:tcPr>
            <w:tcW w:w="5070" w:type="dxa"/>
          </w:tcPr>
          <w:p w:rsidR="00655D26" w:rsidRPr="00621948" w:rsidRDefault="00655D26" w:rsidP="00E4277B">
            <w:pPr>
              <w:jc w:val="both"/>
              <w:rPr>
                <w:rFonts w:cstheme="minorHAnsi"/>
                <w:b/>
                <w:sz w:val="20"/>
                <w:szCs w:val="20"/>
              </w:rPr>
            </w:pPr>
            <w:r w:rsidRPr="00621948">
              <w:rPr>
                <w:rFonts w:cstheme="minorHAnsi"/>
                <w:sz w:val="20"/>
                <w:szCs w:val="20"/>
                <w:lang w:val="en-US"/>
              </w:rPr>
              <w:t>A</w:t>
            </w:r>
            <w:r w:rsidRPr="00621948">
              <w:rPr>
                <w:rFonts w:cstheme="minorHAnsi"/>
                <w:sz w:val="20"/>
                <w:szCs w:val="20"/>
              </w:rPr>
              <w:t>. Наименование юридического лица/филиала</w:t>
            </w:r>
            <w:r w:rsidR="009C59BE" w:rsidRPr="00621948">
              <w:rPr>
                <w:rFonts w:cstheme="minorHAnsi"/>
                <w:sz w:val="20"/>
                <w:szCs w:val="20"/>
              </w:rPr>
              <w:t>, структуры без о</w:t>
            </w:r>
            <w:r w:rsidR="00E4277B">
              <w:rPr>
                <w:rFonts w:cstheme="minorHAnsi"/>
                <w:sz w:val="20"/>
                <w:szCs w:val="20"/>
              </w:rPr>
              <w:t>р</w:t>
            </w:r>
            <w:r w:rsidR="009C59BE" w:rsidRPr="00621948">
              <w:rPr>
                <w:rFonts w:cstheme="minorHAnsi"/>
                <w:sz w:val="20"/>
                <w:szCs w:val="20"/>
              </w:rPr>
              <w:t>г</w:t>
            </w:r>
            <w:r w:rsidR="00E4277B">
              <w:rPr>
                <w:rFonts w:cstheme="minorHAnsi"/>
                <w:sz w:val="20"/>
                <w:szCs w:val="20"/>
              </w:rPr>
              <w:t>а</w:t>
            </w:r>
            <w:bookmarkStart w:id="0" w:name="_GoBack"/>
            <w:bookmarkEnd w:id="0"/>
            <w:r w:rsidR="009C59BE" w:rsidRPr="00621948">
              <w:rPr>
                <w:rFonts w:cstheme="minorHAnsi"/>
                <w:sz w:val="20"/>
                <w:szCs w:val="20"/>
              </w:rPr>
              <w:t>низации юридического лица</w:t>
            </w:r>
            <w:r w:rsidRPr="00621948">
              <w:rPr>
                <w:rFonts w:cstheme="minorHAnsi"/>
                <w:sz w:val="20"/>
                <w:szCs w:val="20"/>
              </w:rPr>
              <w:t xml:space="preserve"> </w:t>
            </w:r>
          </w:p>
        </w:tc>
        <w:tc>
          <w:tcPr>
            <w:tcW w:w="6095" w:type="dxa"/>
            <w:tcBorders>
              <w:bottom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655D26" w:rsidP="007860EC">
            <w:pPr>
              <w:jc w:val="both"/>
              <w:rPr>
                <w:rFonts w:cstheme="minorHAnsi"/>
                <w:b/>
                <w:sz w:val="20"/>
                <w:szCs w:val="20"/>
              </w:rPr>
            </w:pPr>
            <w:r w:rsidRPr="00621948">
              <w:rPr>
                <w:rFonts w:cstheme="minorHAnsi"/>
                <w:sz w:val="20"/>
                <w:szCs w:val="20"/>
                <w:lang w:val="en-US"/>
              </w:rPr>
              <w:t>B</w:t>
            </w:r>
            <w:r w:rsidRPr="00621948">
              <w:rPr>
                <w:rFonts w:cstheme="minorHAnsi"/>
                <w:sz w:val="20"/>
                <w:szCs w:val="20"/>
              </w:rPr>
              <w:t>. Страна регистрации</w:t>
            </w:r>
            <w:r w:rsidR="009C59BE" w:rsidRPr="00621948">
              <w:rPr>
                <w:rFonts w:cstheme="minorHAnsi"/>
                <w:sz w:val="20"/>
                <w:szCs w:val="20"/>
              </w:rPr>
              <w:t xml:space="preserve"> (инкорпорации)</w:t>
            </w:r>
            <w:r w:rsidRPr="00621948">
              <w:rPr>
                <w:rFonts w:cstheme="minorHAnsi"/>
                <w:sz w:val="20"/>
                <w:szCs w:val="20"/>
              </w:rPr>
              <w:t xml:space="preserve"> или осуществления деятельности</w:t>
            </w:r>
          </w:p>
        </w:tc>
        <w:tc>
          <w:tcPr>
            <w:tcW w:w="6095" w:type="dxa"/>
            <w:tcBorders>
              <w:top w:val="single" w:sz="4" w:space="0" w:color="auto"/>
              <w:bottom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655D26" w:rsidP="007860EC">
            <w:pPr>
              <w:jc w:val="both"/>
              <w:rPr>
                <w:rFonts w:cstheme="minorHAnsi"/>
                <w:sz w:val="20"/>
                <w:szCs w:val="20"/>
              </w:rPr>
            </w:pPr>
            <w:r w:rsidRPr="00621948">
              <w:rPr>
                <w:rFonts w:cstheme="minorHAnsi"/>
                <w:sz w:val="20"/>
                <w:szCs w:val="20"/>
                <w:lang w:val="en-US"/>
              </w:rPr>
              <w:t>C</w:t>
            </w:r>
            <w:r w:rsidRPr="00621948">
              <w:rPr>
                <w:rFonts w:cstheme="minorHAnsi"/>
                <w:sz w:val="20"/>
                <w:szCs w:val="20"/>
              </w:rPr>
              <w:t>. Действительный юридический адрес</w:t>
            </w:r>
          </w:p>
        </w:tc>
        <w:tc>
          <w:tcPr>
            <w:tcW w:w="6095" w:type="dxa"/>
            <w:tcBorders>
              <w:top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621948" w:rsidP="00621948">
            <w:pPr>
              <w:jc w:val="both"/>
              <w:rPr>
                <w:rFonts w:cstheme="minorHAnsi"/>
                <w:b/>
                <w:sz w:val="20"/>
                <w:szCs w:val="20"/>
              </w:rPr>
            </w:pPr>
            <w:r>
              <w:rPr>
                <w:rFonts w:cstheme="minorHAnsi"/>
                <w:sz w:val="20"/>
                <w:szCs w:val="20"/>
              </w:rPr>
              <w:t>Улица, д</w:t>
            </w:r>
            <w:r w:rsidR="00655D26" w:rsidRPr="00621948">
              <w:rPr>
                <w:rFonts w:cstheme="minorHAnsi"/>
                <w:sz w:val="20"/>
                <w:szCs w:val="20"/>
              </w:rPr>
              <w:t>ом</w:t>
            </w:r>
            <w:r w:rsidR="003B2DDC" w:rsidRPr="00621948">
              <w:rPr>
                <w:rFonts w:cstheme="minorHAnsi"/>
                <w:sz w:val="20"/>
                <w:szCs w:val="20"/>
              </w:rPr>
              <w:t>/офис, номер, если есть</w:t>
            </w:r>
          </w:p>
        </w:tc>
        <w:tc>
          <w:tcPr>
            <w:tcW w:w="6095" w:type="dxa"/>
            <w:tcBorders>
              <w:bottom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3B2DDC" w:rsidP="003B2DDC">
            <w:pPr>
              <w:jc w:val="both"/>
              <w:rPr>
                <w:rFonts w:cstheme="minorHAnsi"/>
                <w:b/>
                <w:sz w:val="20"/>
                <w:szCs w:val="20"/>
              </w:rPr>
            </w:pPr>
            <w:r w:rsidRPr="00621948">
              <w:rPr>
                <w:rFonts w:cstheme="minorHAnsi"/>
                <w:sz w:val="20"/>
                <w:szCs w:val="20"/>
              </w:rPr>
              <w:t>Г</w:t>
            </w:r>
            <w:r w:rsidR="00655D26" w:rsidRPr="00621948">
              <w:rPr>
                <w:rFonts w:cstheme="minorHAnsi"/>
                <w:sz w:val="20"/>
                <w:szCs w:val="20"/>
              </w:rPr>
              <w:t>ород/провинция</w:t>
            </w:r>
            <w:r w:rsidRPr="00621948">
              <w:rPr>
                <w:rFonts w:cstheme="minorHAnsi"/>
                <w:sz w:val="20"/>
                <w:szCs w:val="20"/>
              </w:rPr>
              <w:t xml:space="preserve">/иное </w:t>
            </w:r>
          </w:p>
        </w:tc>
        <w:tc>
          <w:tcPr>
            <w:tcW w:w="6095" w:type="dxa"/>
            <w:tcBorders>
              <w:top w:val="single" w:sz="4" w:space="0" w:color="auto"/>
              <w:bottom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655D26" w:rsidP="007860EC">
            <w:pPr>
              <w:jc w:val="both"/>
              <w:rPr>
                <w:rFonts w:cstheme="minorHAnsi"/>
                <w:b/>
                <w:sz w:val="20"/>
                <w:szCs w:val="20"/>
              </w:rPr>
            </w:pPr>
            <w:r w:rsidRPr="00621948">
              <w:rPr>
                <w:rFonts w:cstheme="minorHAnsi"/>
                <w:sz w:val="20"/>
                <w:szCs w:val="20"/>
              </w:rPr>
              <w:t>Страна</w:t>
            </w:r>
          </w:p>
        </w:tc>
        <w:tc>
          <w:tcPr>
            <w:tcW w:w="6095" w:type="dxa"/>
            <w:tcBorders>
              <w:top w:val="single" w:sz="4" w:space="0" w:color="auto"/>
              <w:bottom w:val="single" w:sz="4" w:space="0" w:color="auto"/>
            </w:tcBorders>
          </w:tcPr>
          <w:p w:rsidR="00655D26" w:rsidRPr="00621948" w:rsidRDefault="00655D26" w:rsidP="007860EC">
            <w:pPr>
              <w:jc w:val="both"/>
              <w:rPr>
                <w:rFonts w:cstheme="minorHAnsi"/>
                <w:b/>
                <w:sz w:val="20"/>
                <w:szCs w:val="20"/>
              </w:rPr>
            </w:pPr>
          </w:p>
        </w:tc>
      </w:tr>
      <w:tr w:rsidR="00655D26" w:rsidRPr="009C59BE" w:rsidTr="003B2DDC">
        <w:tc>
          <w:tcPr>
            <w:tcW w:w="5070" w:type="dxa"/>
          </w:tcPr>
          <w:p w:rsidR="00655D26" w:rsidRPr="00621948" w:rsidRDefault="00655D26" w:rsidP="007860EC">
            <w:pPr>
              <w:jc w:val="both"/>
              <w:rPr>
                <w:rFonts w:cstheme="minorHAnsi"/>
                <w:b/>
                <w:sz w:val="20"/>
                <w:szCs w:val="20"/>
              </w:rPr>
            </w:pPr>
            <w:r w:rsidRPr="00621948">
              <w:rPr>
                <w:rFonts w:cstheme="minorHAnsi"/>
                <w:sz w:val="20"/>
                <w:szCs w:val="20"/>
              </w:rPr>
              <w:t>Индекс (аналог)</w:t>
            </w:r>
          </w:p>
        </w:tc>
        <w:tc>
          <w:tcPr>
            <w:tcW w:w="6095" w:type="dxa"/>
            <w:tcBorders>
              <w:top w:val="single" w:sz="4" w:space="0" w:color="auto"/>
              <w:bottom w:val="single" w:sz="4" w:space="0" w:color="auto"/>
            </w:tcBorders>
          </w:tcPr>
          <w:p w:rsidR="00655D26" w:rsidRPr="00621948" w:rsidRDefault="00655D26" w:rsidP="007860EC">
            <w:pPr>
              <w:jc w:val="both"/>
              <w:rPr>
                <w:rFonts w:cstheme="minorHAnsi"/>
                <w:b/>
                <w:sz w:val="20"/>
                <w:szCs w:val="20"/>
              </w:rPr>
            </w:pPr>
          </w:p>
        </w:tc>
      </w:tr>
    </w:tbl>
    <w:p w:rsidR="00477149" w:rsidRPr="00621948" w:rsidRDefault="00477149" w:rsidP="007860EC">
      <w:pPr>
        <w:spacing w:after="0" w:line="240" w:lineRule="auto"/>
        <w:jc w:val="both"/>
        <w:rPr>
          <w:rFonts w:cstheme="minorHAnsi"/>
          <w:b/>
          <w:sz w:val="20"/>
          <w:szCs w:val="20"/>
        </w:rPr>
      </w:pPr>
    </w:p>
    <w:p w:rsidR="00E86910" w:rsidRPr="00621948" w:rsidRDefault="00E86910" w:rsidP="007860EC">
      <w:pPr>
        <w:spacing w:after="0" w:line="240" w:lineRule="auto"/>
        <w:jc w:val="both"/>
        <w:rPr>
          <w:rFonts w:cstheme="minorHAnsi"/>
          <w:sz w:val="20"/>
          <w:szCs w:val="20"/>
        </w:rPr>
      </w:pPr>
      <w:r w:rsidRPr="00621948">
        <w:rPr>
          <w:rFonts w:cstheme="minorHAnsi"/>
          <w:b/>
          <w:sz w:val="20"/>
          <w:szCs w:val="20"/>
        </w:rPr>
        <w:t>Часть 2 – Разновидность юридического лица</w:t>
      </w:r>
      <w:r w:rsidR="009C59BE" w:rsidRPr="00621948">
        <w:rPr>
          <w:rFonts w:cstheme="minorHAnsi"/>
          <w:b/>
          <w:sz w:val="20"/>
          <w:szCs w:val="20"/>
        </w:rPr>
        <w:t>, структуры без образования юридического лица</w:t>
      </w:r>
    </w:p>
    <w:p w:rsidR="00034FA6" w:rsidRPr="00621948" w:rsidRDefault="00E86910" w:rsidP="007860EC">
      <w:pPr>
        <w:spacing w:after="0" w:line="240" w:lineRule="auto"/>
        <w:jc w:val="both"/>
        <w:rPr>
          <w:rFonts w:cstheme="minorHAnsi"/>
          <w:sz w:val="20"/>
          <w:szCs w:val="20"/>
        </w:rPr>
      </w:pPr>
      <w:r w:rsidRPr="00621948">
        <w:rPr>
          <w:rFonts w:cstheme="minorHAnsi"/>
          <w:sz w:val="20"/>
          <w:szCs w:val="20"/>
        </w:rPr>
        <w:t xml:space="preserve">1 (а) </w:t>
      </w:r>
      <w:r w:rsidR="005B5687" w:rsidRPr="00621948">
        <w:rPr>
          <w:rFonts w:cstheme="minorHAnsi"/>
          <w:sz w:val="20"/>
          <w:szCs w:val="20"/>
        </w:rPr>
        <w:t xml:space="preserve">   </w:t>
      </w:r>
      <w:r w:rsidRPr="00621948">
        <w:rPr>
          <w:rFonts w:cstheme="minorHAnsi"/>
          <w:sz w:val="20"/>
          <w:szCs w:val="20"/>
        </w:rPr>
        <w:t>–</w:t>
      </w:r>
      <w:r w:rsidR="005B5687" w:rsidRPr="00621948">
        <w:rPr>
          <w:rFonts w:cstheme="minorHAnsi"/>
          <w:sz w:val="20"/>
          <w:szCs w:val="20"/>
        </w:rPr>
        <w:t xml:space="preserve">   </w:t>
      </w:r>
      <w:r w:rsidRPr="00621948">
        <w:rPr>
          <w:rFonts w:cstheme="minorHAnsi"/>
          <w:sz w:val="20"/>
          <w:szCs w:val="20"/>
        </w:rPr>
        <w:t>Финансовое учреждение – инвестиционное юридическое лицо</w:t>
      </w:r>
    </w:p>
    <w:tbl>
      <w:tblPr>
        <w:tblStyle w:val="a4"/>
        <w:tblW w:w="11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348"/>
        <w:gridCol w:w="1002"/>
        <w:gridCol w:w="1555"/>
        <w:gridCol w:w="1696"/>
      </w:tblGrid>
      <w:tr w:rsidR="003B2DDC" w:rsidRPr="009C59BE" w:rsidTr="00477149">
        <w:tc>
          <w:tcPr>
            <w:tcW w:w="549" w:type="dxa"/>
          </w:tcPr>
          <w:p w:rsidR="00034FA6" w:rsidRPr="00621948" w:rsidRDefault="00034FA6" w:rsidP="007860EC">
            <w:pPr>
              <w:jc w:val="both"/>
              <w:rPr>
                <w:rFonts w:cstheme="minorHAnsi"/>
                <w:sz w:val="20"/>
                <w:szCs w:val="20"/>
              </w:rPr>
            </w:pPr>
            <w:r w:rsidRPr="00621948">
              <w:rPr>
                <w:rFonts w:cstheme="minorHAnsi"/>
                <w:sz w:val="20"/>
                <w:szCs w:val="20"/>
              </w:rPr>
              <w:t>i.</w:t>
            </w:r>
          </w:p>
        </w:tc>
        <w:tc>
          <w:tcPr>
            <w:tcW w:w="8905" w:type="dxa"/>
            <w:gridSpan w:val="3"/>
            <w:tcBorders>
              <w:right w:val="single" w:sz="4" w:space="0" w:color="auto"/>
            </w:tcBorders>
          </w:tcPr>
          <w:p w:rsidR="00034FA6" w:rsidRPr="00621948" w:rsidRDefault="00034FA6" w:rsidP="007860EC">
            <w:pPr>
              <w:jc w:val="both"/>
              <w:rPr>
                <w:rFonts w:cstheme="minorHAnsi"/>
                <w:sz w:val="20"/>
                <w:szCs w:val="20"/>
              </w:rPr>
            </w:pPr>
            <w:r w:rsidRPr="00621948">
              <w:rPr>
                <w:rFonts w:cstheme="minorHAnsi"/>
                <w:sz w:val="20"/>
                <w:szCs w:val="20"/>
              </w:rPr>
              <w:t>Инвестиционное юридическое лицо, домицилированное в неучаствующей юрисдикции и управляемое иным юридическим лицом</w:t>
            </w:r>
            <w:r w:rsidR="000C688A" w:rsidRPr="00621948">
              <w:rPr>
                <w:rFonts w:cstheme="minorHAnsi"/>
                <w:sz w:val="20"/>
                <w:szCs w:val="20"/>
              </w:rPr>
              <w:t>___________________________________________</w:t>
            </w:r>
          </w:p>
        </w:tc>
        <w:tc>
          <w:tcPr>
            <w:tcW w:w="1696" w:type="dxa"/>
            <w:tcBorders>
              <w:top w:val="single" w:sz="4" w:space="0" w:color="auto"/>
              <w:left w:val="single" w:sz="4" w:space="0" w:color="auto"/>
              <w:bottom w:val="single" w:sz="4" w:space="0" w:color="auto"/>
              <w:right w:val="single" w:sz="4" w:space="0" w:color="auto"/>
            </w:tcBorders>
          </w:tcPr>
          <w:p w:rsidR="00034FA6" w:rsidRPr="00621948" w:rsidRDefault="00034FA6" w:rsidP="007860EC">
            <w:pPr>
              <w:jc w:val="both"/>
              <w:rPr>
                <w:rFonts w:cstheme="minorHAnsi"/>
                <w:sz w:val="20"/>
                <w:szCs w:val="20"/>
              </w:rPr>
            </w:pPr>
          </w:p>
        </w:tc>
      </w:tr>
      <w:tr w:rsidR="003B2DDC" w:rsidRPr="009C59BE" w:rsidTr="00477149">
        <w:tc>
          <w:tcPr>
            <w:tcW w:w="549" w:type="dxa"/>
          </w:tcPr>
          <w:p w:rsidR="00034FA6" w:rsidRPr="00621948" w:rsidRDefault="00034FA6" w:rsidP="007860EC">
            <w:pPr>
              <w:jc w:val="both"/>
              <w:rPr>
                <w:rFonts w:cstheme="minorHAnsi"/>
                <w:sz w:val="20"/>
                <w:szCs w:val="20"/>
              </w:rPr>
            </w:pPr>
          </w:p>
        </w:tc>
        <w:tc>
          <w:tcPr>
            <w:tcW w:w="8905" w:type="dxa"/>
            <w:gridSpan w:val="3"/>
          </w:tcPr>
          <w:p w:rsidR="00034FA6" w:rsidRPr="00621948" w:rsidRDefault="00034FA6" w:rsidP="00F979EB">
            <w:pPr>
              <w:jc w:val="both"/>
              <w:rPr>
                <w:rFonts w:cstheme="minorHAnsi"/>
                <w:i/>
                <w:sz w:val="20"/>
                <w:szCs w:val="20"/>
              </w:rPr>
            </w:pPr>
            <w:r w:rsidRPr="00621948">
              <w:rPr>
                <w:rFonts w:cstheme="minorHAnsi"/>
                <w:i/>
                <w:sz w:val="20"/>
                <w:szCs w:val="20"/>
              </w:rPr>
              <w:t xml:space="preserve">(Если Вы отметили статус </w:t>
            </w:r>
            <w:r w:rsidRPr="00621948">
              <w:rPr>
                <w:rFonts w:cstheme="minorHAnsi"/>
                <w:i/>
                <w:sz w:val="20"/>
                <w:szCs w:val="20"/>
                <w:lang w:val="en-US"/>
              </w:rPr>
              <w:t>i</w:t>
            </w:r>
            <w:r w:rsidRPr="00621948">
              <w:rPr>
                <w:rFonts w:cstheme="minorHAnsi"/>
                <w:i/>
                <w:sz w:val="20"/>
                <w:szCs w:val="20"/>
              </w:rPr>
              <w:t xml:space="preserve">, то также заполните Часть </w:t>
            </w:r>
            <w:r w:rsidR="00F979EB">
              <w:rPr>
                <w:rFonts w:cstheme="minorHAnsi"/>
                <w:i/>
                <w:sz w:val="20"/>
                <w:szCs w:val="20"/>
              </w:rPr>
              <w:t>3</w:t>
            </w:r>
            <w:r w:rsidRPr="00621948">
              <w:rPr>
                <w:rFonts w:cstheme="minorHAnsi"/>
                <w:i/>
                <w:sz w:val="20"/>
                <w:szCs w:val="20"/>
              </w:rPr>
              <w:t>(2)).</w:t>
            </w:r>
          </w:p>
        </w:tc>
        <w:tc>
          <w:tcPr>
            <w:tcW w:w="1696" w:type="dxa"/>
            <w:tcBorders>
              <w:top w:val="single" w:sz="4" w:space="0" w:color="auto"/>
              <w:bottom w:val="single" w:sz="4" w:space="0" w:color="auto"/>
            </w:tcBorders>
          </w:tcPr>
          <w:p w:rsidR="00034FA6" w:rsidRPr="009C59BE" w:rsidRDefault="000C688A" w:rsidP="00034FA6">
            <w:pPr>
              <w:ind w:left="-108"/>
              <w:jc w:val="both"/>
              <w:rPr>
                <w:rFonts w:cstheme="minorHAnsi"/>
                <w:sz w:val="16"/>
                <w:szCs w:val="16"/>
              </w:rPr>
            </w:pPr>
            <w:r w:rsidRPr="009C59BE">
              <w:rPr>
                <w:rFonts w:cstheme="minorHAnsi"/>
                <w:sz w:val="16"/>
                <w:szCs w:val="16"/>
              </w:rPr>
              <w:t xml:space="preserve">      </w:t>
            </w:r>
            <w:r w:rsidR="00034FA6" w:rsidRPr="009C59BE">
              <w:rPr>
                <w:rFonts w:cstheme="minorHAnsi"/>
                <w:sz w:val="16"/>
                <w:szCs w:val="16"/>
              </w:rPr>
              <w:t>(место для галочки)</w:t>
            </w:r>
          </w:p>
        </w:tc>
      </w:tr>
      <w:tr w:rsidR="003B2DDC" w:rsidRPr="009C59BE" w:rsidTr="00477149">
        <w:tc>
          <w:tcPr>
            <w:tcW w:w="549" w:type="dxa"/>
          </w:tcPr>
          <w:p w:rsidR="00034FA6" w:rsidRPr="00621948" w:rsidRDefault="00034FA6" w:rsidP="009A6674">
            <w:pPr>
              <w:jc w:val="both"/>
              <w:rPr>
                <w:rFonts w:cstheme="minorHAnsi"/>
                <w:sz w:val="20"/>
                <w:szCs w:val="20"/>
              </w:rPr>
            </w:pPr>
            <w:r w:rsidRPr="00621948">
              <w:rPr>
                <w:rFonts w:cstheme="minorHAnsi"/>
                <w:sz w:val="20"/>
                <w:szCs w:val="20"/>
              </w:rPr>
              <w:t>i</w:t>
            </w:r>
            <w:r w:rsidR="003B2DDC" w:rsidRPr="00621948">
              <w:rPr>
                <w:rFonts w:cstheme="minorHAnsi"/>
                <w:sz w:val="20"/>
                <w:szCs w:val="20"/>
                <w:lang w:val="en-US"/>
              </w:rPr>
              <w:t>i</w:t>
            </w:r>
            <w:r w:rsidRPr="00621948">
              <w:rPr>
                <w:rFonts w:cstheme="minorHAnsi"/>
                <w:sz w:val="20"/>
                <w:szCs w:val="20"/>
              </w:rPr>
              <w:t>.</w:t>
            </w:r>
          </w:p>
        </w:tc>
        <w:tc>
          <w:tcPr>
            <w:tcW w:w="8905" w:type="dxa"/>
            <w:gridSpan w:val="3"/>
            <w:tcBorders>
              <w:right w:val="single" w:sz="4" w:space="0" w:color="auto"/>
            </w:tcBorders>
          </w:tcPr>
          <w:p w:rsidR="00034FA6" w:rsidRPr="00621948" w:rsidRDefault="003B2DDC" w:rsidP="009A6674">
            <w:pPr>
              <w:jc w:val="both"/>
              <w:rPr>
                <w:rFonts w:cstheme="minorHAnsi"/>
                <w:sz w:val="20"/>
                <w:szCs w:val="20"/>
              </w:rPr>
            </w:pPr>
            <w:r w:rsidRPr="00621948">
              <w:rPr>
                <w:rFonts w:cstheme="minorHAnsi"/>
                <w:sz w:val="20"/>
                <w:szCs w:val="20"/>
              </w:rPr>
              <w:t>Иное инвестиционное юридическое лицо</w:t>
            </w:r>
            <w:r w:rsidR="000C688A" w:rsidRPr="00621948">
              <w:rPr>
                <w:rFonts w:cstheme="minorHAnsi"/>
                <w:sz w:val="20"/>
                <w:szCs w:val="20"/>
              </w:rPr>
              <w:t>__________________________________________</w:t>
            </w:r>
          </w:p>
        </w:tc>
        <w:tc>
          <w:tcPr>
            <w:tcW w:w="1696" w:type="dxa"/>
            <w:tcBorders>
              <w:top w:val="single" w:sz="4" w:space="0" w:color="auto"/>
              <w:left w:val="single" w:sz="4" w:space="0" w:color="auto"/>
              <w:bottom w:val="single" w:sz="4" w:space="0" w:color="auto"/>
              <w:right w:val="single" w:sz="4" w:space="0" w:color="auto"/>
            </w:tcBorders>
          </w:tcPr>
          <w:p w:rsidR="00034FA6" w:rsidRPr="00621948" w:rsidRDefault="00034FA6" w:rsidP="009A6674">
            <w:pPr>
              <w:jc w:val="both"/>
              <w:rPr>
                <w:rFonts w:cstheme="minorHAnsi"/>
                <w:sz w:val="20"/>
                <w:szCs w:val="20"/>
              </w:rPr>
            </w:pPr>
          </w:p>
        </w:tc>
      </w:tr>
      <w:tr w:rsidR="003B2DDC" w:rsidRPr="009C59BE" w:rsidTr="00477149">
        <w:tc>
          <w:tcPr>
            <w:tcW w:w="549" w:type="dxa"/>
          </w:tcPr>
          <w:p w:rsidR="00034FA6" w:rsidRPr="00621948" w:rsidRDefault="00034FA6" w:rsidP="009A6674">
            <w:pPr>
              <w:jc w:val="both"/>
              <w:rPr>
                <w:rFonts w:cstheme="minorHAnsi"/>
                <w:sz w:val="20"/>
                <w:szCs w:val="20"/>
              </w:rPr>
            </w:pPr>
          </w:p>
        </w:tc>
        <w:tc>
          <w:tcPr>
            <w:tcW w:w="8905" w:type="dxa"/>
            <w:gridSpan w:val="3"/>
          </w:tcPr>
          <w:p w:rsidR="003B2DDC" w:rsidRPr="00621948" w:rsidRDefault="00016E1B" w:rsidP="009A6674">
            <w:pPr>
              <w:jc w:val="both"/>
              <w:rPr>
                <w:rFonts w:cstheme="minorHAnsi"/>
                <w:sz w:val="20"/>
                <w:szCs w:val="20"/>
              </w:rPr>
            </w:pPr>
            <w:r w:rsidRPr="00621948">
              <w:rPr>
                <w:rFonts w:cstheme="minorHAnsi"/>
                <w:sz w:val="20"/>
                <w:szCs w:val="20"/>
              </w:rPr>
              <w:t xml:space="preserve">  </w:t>
            </w:r>
          </w:p>
        </w:tc>
        <w:tc>
          <w:tcPr>
            <w:tcW w:w="1696" w:type="dxa"/>
            <w:tcBorders>
              <w:top w:val="single" w:sz="4" w:space="0" w:color="auto"/>
              <w:bottom w:val="single" w:sz="4" w:space="0" w:color="auto"/>
            </w:tcBorders>
          </w:tcPr>
          <w:p w:rsidR="00034FA6" w:rsidRPr="009C59BE" w:rsidRDefault="00016E1B" w:rsidP="009A6674">
            <w:pPr>
              <w:ind w:left="-108"/>
              <w:jc w:val="both"/>
              <w:rPr>
                <w:rFonts w:cstheme="minorHAnsi"/>
                <w:sz w:val="16"/>
                <w:szCs w:val="16"/>
              </w:rPr>
            </w:pPr>
            <w:r w:rsidRPr="009C59BE">
              <w:rPr>
                <w:rFonts w:cstheme="minorHAnsi"/>
                <w:sz w:val="16"/>
                <w:szCs w:val="16"/>
              </w:rPr>
              <w:t xml:space="preserve">     </w:t>
            </w:r>
            <w:r w:rsidR="00034FA6" w:rsidRPr="009C59BE">
              <w:rPr>
                <w:rFonts w:cstheme="minorHAnsi"/>
                <w:sz w:val="16"/>
                <w:szCs w:val="16"/>
              </w:rPr>
              <w:t>(место для галочки)</w:t>
            </w:r>
          </w:p>
        </w:tc>
      </w:tr>
      <w:tr w:rsidR="003B2DDC" w:rsidRPr="009C59BE" w:rsidTr="00621948">
        <w:tc>
          <w:tcPr>
            <w:tcW w:w="549" w:type="dxa"/>
          </w:tcPr>
          <w:p w:rsidR="003B2DDC" w:rsidRPr="00621948" w:rsidRDefault="003B2DDC" w:rsidP="009A6674">
            <w:pPr>
              <w:jc w:val="both"/>
              <w:rPr>
                <w:rFonts w:cstheme="minorHAnsi"/>
                <w:sz w:val="16"/>
                <w:szCs w:val="16"/>
              </w:rPr>
            </w:pPr>
            <w:r w:rsidRPr="00621948">
              <w:rPr>
                <w:rFonts w:cstheme="minorHAnsi"/>
                <w:sz w:val="16"/>
                <w:szCs w:val="16"/>
              </w:rPr>
              <w:t>1</w:t>
            </w:r>
            <w:r w:rsidR="00E20134" w:rsidRPr="00621948">
              <w:rPr>
                <w:rFonts w:cstheme="minorHAnsi"/>
                <w:sz w:val="16"/>
                <w:szCs w:val="16"/>
              </w:rPr>
              <w:t xml:space="preserve"> </w:t>
            </w:r>
            <w:r w:rsidRPr="00621948">
              <w:rPr>
                <w:rFonts w:cstheme="minorHAnsi"/>
                <w:sz w:val="16"/>
                <w:szCs w:val="16"/>
              </w:rPr>
              <w:t>(</w:t>
            </w:r>
            <w:r w:rsidRPr="00621948">
              <w:rPr>
                <w:rFonts w:cstheme="minorHAnsi"/>
                <w:sz w:val="16"/>
                <w:szCs w:val="16"/>
                <w:lang w:val="en-US"/>
              </w:rPr>
              <w:t>b</w:t>
            </w:r>
            <w:r w:rsidRPr="00621948">
              <w:rPr>
                <w:rFonts w:cstheme="minorHAnsi"/>
                <w:sz w:val="16"/>
                <w:szCs w:val="16"/>
              </w:rPr>
              <w:t>)</w:t>
            </w:r>
          </w:p>
        </w:tc>
        <w:tc>
          <w:tcPr>
            <w:tcW w:w="8905" w:type="dxa"/>
            <w:gridSpan w:val="3"/>
            <w:tcBorders>
              <w:right w:val="single" w:sz="4" w:space="0" w:color="auto"/>
            </w:tcBorders>
          </w:tcPr>
          <w:p w:rsidR="003B2DDC" w:rsidRPr="00621948" w:rsidRDefault="003B2DDC" w:rsidP="009A6674">
            <w:pPr>
              <w:jc w:val="both"/>
              <w:rPr>
                <w:rFonts w:cstheme="minorHAnsi"/>
                <w:sz w:val="20"/>
                <w:szCs w:val="20"/>
              </w:rPr>
            </w:pPr>
            <w:r w:rsidRPr="00621948">
              <w:rPr>
                <w:rFonts w:cstheme="minorHAnsi"/>
                <w:sz w:val="20"/>
                <w:szCs w:val="20"/>
              </w:rPr>
              <w:t>Финансовое учреждение – банковская организация (Depositary institution), депозитарная организация (Custodial Institution) или специализированная страховая организация (Specified Insurance Institution)</w:t>
            </w:r>
            <w:r w:rsidR="000C688A" w:rsidRPr="00621948">
              <w:rPr>
                <w:rFonts w:cstheme="minorHAnsi"/>
                <w:sz w:val="20"/>
                <w:szCs w:val="20"/>
              </w:rPr>
              <w:t>__________________________________________________</w:t>
            </w:r>
          </w:p>
        </w:tc>
        <w:tc>
          <w:tcPr>
            <w:tcW w:w="1696" w:type="dxa"/>
            <w:tcBorders>
              <w:top w:val="single" w:sz="4" w:space="0" w:color="auto"/>
              <w:left w:val="single" w:sz="4" w:space="0" w:color="auto"/>
              <w:bottom w:val="single" w:sz="4" w:space="0" w:color="auto"/>
              <w:right w:val="single" w:sz="4" w:space="0" w:color="auto"/>
            </w:tcBorders>
          </w:tcPr>
          <w:p w:rsidR="003B2DDC" w:rsidRPr="00621948" w:rsidRDefault="003B2DDC" w:rsidP="009A6674">
            <w:pPr>
              <w:jc w:val="both"/>
              <w:rPr>
                <w:rFonts w:cstheme="minorHAnsi"/>
                <w:sz w:val="20"/>
                <w:szCs w:val="20"/>
              </w:rPr>
            </w:pPr>
          </w:p>
        </w:tc>
      </w:tr>
      <w:tr w:rsidR="003B2DDC" w:rsidRPr="009C59BE" w:rsidTr="00621948">
        <w:tc>
          <w:tcPr>
            <w:tcW w:w="549" w:type="dxa"/>
          </w:tcPr>
          <w:p w:rsidR="003B2DDC" w:rsidRPr="00621948" w:rsidRDefault="003B2DDC" w:rsidP="009A6674">
            <w:pPr>
              <w:jc w:val="both"/>
              <w:rPr>
                <w:rFonts w:cstheme="minorHAnsi"/>
                <w:sz w:val="20"/>
                <w:szCs w:val="20"/>
              </w:rPr>
            </w:pPr>
          </w:p>
        </w:tc>
        <w:tc>
          <w:tcPr>
            <w:tcW w:w="8905" w:type="dxa"/>
            <w:gridSpan w:val="3"/>
          </w:tcPr>
          <w:p w:rsidR="003B2DDC" w:rsidRPr="00621948" w:rsidRDefault="00016E1B" w:rsidP="00016E1B">
            <w:pPr>
              <w:jc w:val="right"/>
              <w:rPr>
                <w:rFonts w:cstheme="minorHAnsi"/>
                <w:i/>
                <w:sz w:val="20"/>
                <w:szCs w:val="20"/>
              </w:rPr>
            </w:pPr>
            <w:r w:rsidRPr="00621948">
              <w:rPr>
                <w:rFonts w:cstheme="minorHAnsi"/>
                <w:i/>
                <w:sz w:val="20"/>
                <w:szCs w:val="20"/>
              </w:rPr>
              <w:t xml:space="preserve">     </w:t>
            </w:r>
          </w:p>
        </w:tc>
        <w:tc>
          <w:tcPr>
            <w:tcW w:w="1696" w:type="dxa"/>
            <w:tcBorders>
              <w:top w:val="single" w:sz="4" w:space="0" w:color="auto"/>
            </w:tcBorders>
          </w:tcPr>
          <w:p w:rsidR="003B2DDC" w:rsidRPr="009C59BE" w:rsidRDefault="00016E1B" w:rsidP="009A6674">
            <w:pPr>
              <w:ind w:left="-108"/>
              <w:jc w:val="both"/>
              <w:rPr>
                <w:rFonts w:cstheme="minorHAnsi"/>
                <w:sz w:val="16"/>
                <w:szCs w:val="16"/>
              </w:rPr>
            </w:pPr>
            <w:r w:rsidRPr="00621948">
              <w:rPr>
                <w:rFonts w:cstheme="minorHAnsi"/>
                <w:sz w:val="20"/>
                <w:szCs w:val="20"/>
              </w:rPr>
              <w:t xml:space="preserve">    </w:t>
            </w:r>
            <w:r w:rsidR="003B2DDC" w:rsidRPr="009C59BE">
              <w:rPr>
                <w:rFonts w:cstheme="minorHAnsi"/>
                <w:sz w:val="16"/>
                <w:szCs w:val="16"/>
              </w:rPr>
              <w:t>(место для галочки)</w:t>
            </w:r>
          </w:p>
        </w:tc>
      </w:tr>
      <w:tr w:rsidR="003B2DDC" w:rsidRPr="009C59BE" w:rsidTr="00477149">
        <w:tc>
          <w:tcPr>
            <w:tcW w:w="7899" w:type="dxa"/>
            <w:gridSpan w:val="3"/>
          </w:tcPr>
          <w:p w:rsidR="003B2DDC" w:rsidRPr="00621948" w:rsidRDefault="003B2DDC" w:rsidP="009A6674">
            <w:pPr>
              <w:jc w:val="both"/>
              <w:rPr>
                <w:rFonts w:cstheme="minorHAnsi"/>
                <w:sz w:val="20"/>
                <w:szCs w:val="20"/>
              </w:rPr>
            </w:pPr>
            <w:r w:rsidRPr="00621948">
              <w:rPr>
                <w:rFonts w:cstheme="minorHAnsi"/>
                <w:sz w:val="20"/>
                <w:szCs w:val="20"/>
              </w:rPr>
              <w:t xml:space="preserve">Если Вы определили свой статус как «Финансовое учреждение – инвестиционное юридическое лицо», то также укажите Ваш </w:t>
            </w:r>
            <w:r w:rsidRPr="00621948">
              <w:rPr>
                <w:rFonts w:cstheme="minorHAnsi"/>
                <w:sz w:val="20"/>
                <w:szCs w:val="20"/>
                <w:lang w:val="en-US"/>
              </w:rPr>
              <w:t>GIIN</w:t>
            </w:r>
            <w:r w:rsidRPr="00621948">
              <w:rPr>
                <w:rFonts w:cstheme="minorHAnsi"/>
                <w:sz w:val="20"/>
                <w:szCs w:val="20"/>
              </w:rPr>
              <w:t xml:space="preserve"> (при наличии)   </w:t>
            </w:r>
          </w:p>
        </w:tc>
        <w:tc>
          <w:tcPr>
            <w:tcW w:w="3251" w:type="dxa"/>
            <w:gridSpan w:val="2"/>
            <w:tcBorders>
              <w:bottom w:val="single" w:sz="4" w:space="0" w:color="auto"/>
            </w:tcBorders>
          </w:tcPr>
          <w:p w:rsidR="003B2DDC" w:rsidRPr="00621948" w:rsidRDefault="003B2DDC" w:rsidP="009A6674">
            <w:pPr>
              <w:jc w:val="both"/>
              <w:rPr>
                <w:rFonts w:cstheme="minorHAnsi"/>
                <w:sz w:val="20"/>
                <w:szCs w:val="20"/>
              </w:rPr>
            </w:pPr>
          </w:p>
        </w:tc>
      </w:tr>
      <w:tr w:rsidR="003B2DDC" w:rsidRPr="009C59BE" w:rsidTr="00621948">
        <w:trPr>
          <w:trHeight w:val="279"/>
        </w:trPr>
        <w:tc>
          <w:tcPr>
            <w:tcW w:w="549" w:type="dxa"/>
          </w:tcPr>
          <w:p w:rsidR="005B5687" w:rsidRPr="00621948" w:rsidRDefault="005B5687" w:rsidP="009A6674">
            <w:pPr>
              <w:jc w:val="both"/>
              <w:rPr>
                <w:rFonts w:cstheme="minorHAnsi"/>
                <w:sz w:val="20"/>
                <w:szCs w:val="20"/>
              </w:rPr>
            </w:pPr>
          </w:p>
        </w:tc>
        <w:tc>
          <w:tcPr>
            <w:tcW w:w="7350" w:type="dxa"/>
            <w:gridSpan w:val="2"/>
          </w:tcPr>
          <w:p w:rsidR="003B2DDC" w:rsidRPr="00621948" w:rsidRDefault="003B2DDC" w:rsidP="009A6674">
            <w:pPr>
              <w:jc w:val="both"/>
              <w:rPr>
                <w:rFonts w:cstheme="minorHAnsi"/>
                <w:sz w:val="20"/>
                <w:szCs w:val="20"/>
              </w:rPr>
            </w:pPr>
          </w:p>
        </w:tc>
        <w:tc>
          <w:tcPr>
            <w:tcW w:w="3251" w:type="dxa"/>
            <w:gridSpan w:val="2"/>
          </w:tcPr>
          <w:p w:rsidR="003B2DDC" w:rsidRPr="009C59BE" w:rsidRDefault="003B2DDC" w:rsidP="009A6674">
            <w:pPr>
              <w:ind w:left="-108"/>
              <w:jc w:val="both"/>
              <w:rPr>
                <w:rFonts w:cstheme="minorHAnsi"/>
                <w:sz w:val="16"/>
                <w:szCs w:val="16"/>
              </w:rPr>
            </w:pPr>
            <w:r w:rsidRPr="00621948">
              <w:rPr>
                <w:rFonts w:cstheme="minorHAnsi"/>
                <w:sz w:val="20"/>
                <w:szCs w:val="20"/>
              </w:rPr>
              <w:t xml:space="preserve">                         </w:t>
            </w:r>
            <w:r w:rsidRPr="009C59BE">
              <w:rPr>
                <w:rFonts w:cstheme="minorHAnsi"/>
                <w:sz w:val="16"/>
                <w:szCs w:val="16"/>
              </w:rPr>
              <w:t>(Место для указания GIIN)</w:t>
            </w:r>
          </w:p>
        </w:tc>
      </w:tr>
      <w:tr w:rsidR="005B5687" w:rsidRPr="009C59BE" w:rsidTr="00621948">
        <w:tc>
          <w:tcPr>
            <w:tcW w:w="549" w:type="dxa"/>
          </w:tcPr>
          <w:p w:rsidR="005B5687" w:rsidRPr="00621948" w:rsidRDefault="005B5687" w:rsidP="005B5687">
            <w:pPr>
              <w:jc w:val="both"/>
              <w:rPr>
                <w:rFonts w:cstheme="minorHAnsi"/>
                <w:sz w:val="16"/>
                <w:szCs w:val="16"/>
              </w:rPr>
            </w:pPr>
            <w:r w:rsidRPr="00621948">
              <w:rPr>
                <w:rFonts w:cstheme="minorHAnsi"/>
                <w:sz w:val="16"/>
                <w:szCs w:val="16"/>
              </w:rPr>
              <w:t>1 (с)</w:t>
            </w:r>
          </w:p>
        </w:tc>
        <w:tc>
          <w:tcPr>
            <w:tcW w:w="8905" w:type="dxa"/>
            <w:gridSpan w:val="3"/>
            <w:tcBorders>
              <w:right w:val="single" w:sz="4" w:space="0" w:color="auto"/>
            </w:tcBorders>
          </w:tcPr>
          <w:p w:rsidR="005B5687" w:rsidRPr="00621948" w:rsidRDefault="005B5687" w:rsidP="009A6674">
            <w:pPr>
              <w:jc w:val="both"/>
              <w:rPr>
                <w:rFonts w:cstheme="minorHAnsi"/>
                <w:sz w:val="20"/>
                <w:szCs w:val="20"/>
              </w:rPr>
            </w:pPr>
            <w:r w:rsidRPr="00621948">
              <w:rPr>
                <w:rFonts w:cstheme="minorHAnsi"/>
                <w:sz w:val="20"/>
                <w:szCs w:val="20"/>
              </w:rPr>
              <w:t>Активная нефинансовая компания – корпорация, акции которой продаются на организованных торгах, или аффилированная компания вышеуказанной корпорации</w:t>
            </w:r>
          </w:p>
        </w:tc>
        <w:tc>
          <w:tcPr>
            <w:tcW w:w="1696" w:type="dxa"/>
            <w:tcBorders>
              <w:top w:val="single" w:sz="4" w:space="0" w:color="auto"/>
              <w:left w:val="single" w:sz="4" w:space="0" w:color="auto"/>
              <w:bottom w:val="single" w:sz="4" w:space="0" w:color="auto"/>
              <w:right w:val="single" w:sz="4" w:space="0" w:color="auto"/>
            </w:tcBorders>
          </w:tcPr>
          <w:p w:rsidR="005B5687" w:rsidRPr="00621948" w:rsidRDefault="005B5687" w:rsidP="009A6674">
            <w:pPr>
              <w:jc w:val="both"/>
              <w:rPr>
                <w:rFonts w:cstheme="minorHAnsi"/>
                <w:sz w:val="20"/>
                <w:szCs w:val="20"/>
              </w:rPr>
            </w:pPr>
          </w:p>
        </w:tc>
      </w:tr>
      <w:tr w:rsidR="005B5687" w:rsidRPr="009C59BE" w:rsidTr="00621948">
        <w:tc>
          <w:tcPr>
            <w:tcW w:w="549" w:type="dxa"/>
          </w:tcPr>
          <w:p w:rsidR="005B5687" w:rsidRPr="00621948" w:rsidRDefault="005B5687" w:rsidP="009A6674">
            <w:pPr>
              <w:jc w:val="both"/>
              <w:rPr>
                <w:rFonts w:cstheme="minorHAnsi"/>
                <w:sz w:val="20"/>
                <w:szCs w:val="20"/>
              </w:rPr>
            </w:pPr>
          </w:p>
        </w:tc>
        <w:tc>
          <w:tcPr>
            <w:tcW w:w="8905" w:type="dxa"/>
            <w:gridSpan w:val="3"/>
          </w:tcPr>
          <w:p w:rsidR="005B5687" w:rsidRPr="00621948" w:rsidRDefault="005B5687" w:rsidP="009A6674">
            <w:pPr>
              <w:jc w:val="right"/>
              <w:rPr>
                <w:rFonts w:cstheme="minorHAnsi"/>
                <w:i/>
                <w:sz w:val="20"/>
                <w:szCs w:val="20"/>
              </w:rPr>
            </w:pPr>
            <w:r w:rsidRPr="00621948">
              <w:rPr>
                <w:rFonts w:cstheme="minorHAnsi"/>
                <w:i/>
                <w:sz w:val="20"/>
                <w:szCs w:val="20"/>
              </w:rPr>
              <w:t xml:space="preserve">     </w:t>
            </w:r>
          </w:p>
        </w:tc>
        <w:tc>
          <w:tcPr>
            <w:tcW w:w="1696" w:type="dxa"/>
          </w:tcPr>
          <w:p w:rsidR="005B5687" w:rsidRPr="009C59BE" w:rsidRDefault="005B5687" w:rsidP="009A6674">
            <w:pPr>
              <w:ind w:left="-108"/>
              <w:jc w:val="both"/>
              <w:rPr>
                <w:rFonts w:cstheme="minorHAnsi"/>
                <w:sz w:val="16"/>
                <w:szCs w:val="16"/>
              </w:rPr>
            </w:pPr>
            <w:r w:rsidRPr="00621948">
              <w:rPr>
                <w:rFonts w:cstheme="minorHAnsi"/>
                <w:sz w:val="20"/>
                <w:szCs w:val="20"/>
              </w:rPr>
              <w:t xml:space="preserve">    </w:t>
            </w:r>
            <w:r w:rsidRPr="009C59BE">
              <w:rPr>
                <w:rFonts w:cstheme="minorHAnsi"/>
                <w:sz w:val="16"/>
                <w:szCs w:val="16"/>
              </w:rPr>
              <w:t>(место для галочки)</w:t>
            </w:r>
          </w:p>
        </w:tc>
      </w:tr>
      <w:tr w:rsidR="005B5687" w:rsidRPr="009C59BE" w:rsidTr="00477149">
        <w:tc>
          <w:tcPr>
            <w:tcW w:w="6897" w:type="dxa"/>
            <w:gridSpan w:val="2"/>
          </w:tcPr>
          <w:p w:rsidR="005B5687" w:rsidRPr="00621948" w:rsidRDefault="003E2467" w:rsidP="009A6674">
            <w:pPr>
              <w:jc w:val="both"/>
              <w:rPr>
                <w:rFonts w:cstheme="minorHAnsi"/>
                <w:sz w:val="20"/>
                <w:szCs w:val="20"/>
              </w:rPr>
            </w:pPr>
            <w:r w:rsidRPr="00621948">
              <w:rPr>
                <w:rFonts w:cstheme="minorHAnsi"/>
                <w:sz w:val="20"/>
                <w:szCs w:val="20"/>
              </w:rPr>
              <w:t>Если Вы определили свой статус как «Активная нефинансовая компания», то укажите ниже наименование биржи, где котируются акции Вашей корпорации:</w:t>
            </w:r>
          </w:p>
        </w:tc>
        <w:tc>
          <w:tcPr>
            <w:tcW w:w="4253" w:type="dxa"/>
            <w:gridSpan w:val="3"/>
            <w:tcBorders>
              <w:bottom w:val="single" w:sz="4" w:space="0" w:color="auto"/>
            </w:tcBorders>
          </w:tcPr>
          <w:p w:rsidR="005B5687" w:rsidRPr="00621948" w:rsidRDefault="005B5687" w:rsidP="009A6674">
            <w:pPr>
              <w:jc w:val="both"/>
              <w:rPr>
                <w:rFonts w:cstheme="minorHAnsi"/>
                <w:sz w:val="20"/>
                <w:szCs w:val="20"/>
              </w:rPr>
            </w:pPr>
          </w:p>
        </w:tc>
      </w:tr>
      <w:tr w:rsidR="003E2467" w:rsidRPr="009C59BE" w:rsidTr="00477149">
        <w:tc>
          <w:tcPr>
            <w:tcW w:w="6897" w:type="dxa"/>
            <w:gridSpan w:val="2"/>
          </w:tcPr>
          <w:p w:rsidR="003E2467" w:rsidRPr="00621948" w:rsidRDefault="003E2467" w:rsidP="009A6674">
            <w:pPr>
              <w:jc w:val="both"/>
              <w:rPr>
                <w:rFonts w:cstheme="minorHAnsi"/>
                <w:sz w:val="20"/>
                <w:szCs w:val="20"/>
              </w:rPr>
            </w:pPr>
            <w:r w:rsidRPr="00621948">
              <w:rPr>
                <w:rFonts w:cstheme="minorHAnsi"/>
                <w:sz w:val="20"/>
                <w:szCs w:val="20"/>
              </w:rPr>
              <w:t>Если Вы являетесь аффилированной компанией корпорации, акции которой продаются на организованных торгах, то укажите наименование материнской корпорации</w:t>
            </w:r>
          </w:p>
        </w:tc>
        <w:tc>
          <w:tcPr>
            <w:tcW w:w="4253" w:type="dxa"/>
            <w:gridSpan w:val="3"/>
            <w:tcBorders>
              <w:top w:val="single" w:sz="4" w:space="0" w:color="auto"/>
              <w:bottom w:val="single" w:sz="4" w:space="0" w:color="auto"/>
            </w:tcBorders>
          </w:tcPr>
          <w:p w:rsidR="003E2467" w:rsidRPr="00621948" w:rsidRDefault="003E2467" w:rsidP="009A6674">
            <w:pPr>
              <w:jc w:val="both"/>
              <w:rPr>
                <w:rFonts w:cstheme="minorHAnsi"/>
                <w:sz w:val="20"/>
                <w:szCs w:val="20"/>
              </w:rPr>
            </w:pPr>
          </w:p>
        </w:tc>
      </w:tr>
    </w:tbl>
    <w:p w:rsidR="00477149" w:rsidRPr="00621948" w:rsidRDefault="00477149" w:rsidP="007860EC">
      <w:pPr>
        <w:spacing w:after="0" w:line="240" w:lineRule="auto"/>
        <w:jc w:val="both"/>
        <w:rPr>
          <w:rFonts w:cstheme="minorHAnsi"/>
          <w:sz w:val="20"/>
          <w:szCs w:val="20"/>
        </w:rPr>
      </w:pPr>
    </w:p>
    <w:tbl>
      <w:tblPr>
        <w:tblStyle w:val="a4"/>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
        <w:gridCol w:w="8689"/>
        <w:gridCol w:w="1843"/>
      </w:tblGrid>
      <w:tr w:rsidR="00477149" w:rsidRPr="009C59BE" w:rsidTr="00621948">
        <w:tc>
          <w:tcPr>
            <w:tcW w:w="633" w:type="dxa"/>
          </w:tcPr>
          <w:p w:rsidR="00477149" w:rsidRPr="00621948" w:rsidRDefault="00477149" w:rsidP="009A6674">
            <w:pPr>
              <w:jc w:val="both"/>
              <w:rPr>
                <w:rFonts w:cstheme="minorHAnsi"/>
                <w:sz w:val="16"/>
                <w:szCs w:val="16"/>
              </w:rPr>
            </w:pPr>
            <w:r w:rsidRPr="00621948">
              <w:rPr>
                <w:rFonts w:cstheme="minorHAnsi"/>
                <w:sz w:val="16"/>
                <w:szCs w:val="16"/>
              </w:rPr>
              <w:t>1(</w:t>
            </w:r>
            <w:r w:rsidRPr="00621948">
              <w:rPr>
                <w:rFonts w:cstheme="minorHAnsi"/>
                <w:sz w:val="16"/>
                <w:szCs w:val="16"/>
                <w:lang w:val="en-US"/>
              </w:rPr>
              <w:t>d</w:t>
            </w:r>
            <w:r w:rsidRPr="00621948">
              <w:rPr>
                <w:rFonts w:cstheme="minorHAnsi"/>
                <w:sz w:val="16"/>
                <w:szCs w:val="16"/>
              </w:rPr>
              <w:t>).</w:t>
            </w:r>
          </w:p>
        </w:tc>
        <w:tc>
          <w:tcPr>
            <w:tcW w:w="8689" w:type="dxa"/>
            <w:tcBorders>
              <w:right w:val="single" w:sz="4" w:space="0" w:color="auto"/>
            </w:tcBorders>
          </w:tcPr>
          <w:p w:rsidR="00477149" w:rsidRPr="00621948" w:rsidRDefault="00477149" w:rsidP="009A6674">
            <w:pPr>
              <w:jc w:val="both"/>
              <w:rPr>
                <w:rFonts w:cstheme="minorHAnsi"/>
                <w:sz w:val="20"/>
                <w:szCs w:val="20"/>
              </w:rPr>
            </w:pPr>
            <w:r w:rsidRPr="00621948">
              <w:rPr>
                <w:rFonts w:cstheme="minorHAnsi"/>
                <w:sz w:val="20"/>
                <w:szCs w:val="20"/>
              </w:rPr>
              <w:t>Активная нефинансовая компания – Государственная компания или центральный банк</w:t>
            </w:r>
          </w:p>
        </w:tc>
        <w:tc>
          <w:tcPr>
            <w:tcW w:w="1843" w:type="dxa"/>
            <w:tcBorders>
              <w:top w:val="single" w:sz="4" w:space="0" w:color="auto"/>
              <w:left w:val="single" w:sz="4" w:space="0" w:color="auto"/>
              <w:bottom w:val="single" w:sz="4" w:space="0" w:color="auto"/>
              <w:right w:val="single" w:sz="4" w:space="0" w:color="auto"/>
            </w:tcBorders>
          </w:tcPr>
          <w:p w:rsidR="00477149" w:rsidRPr="00621948" w:rsidRDefault="00477149" w:rsidP="009A6674">
            <w:pPr>
              <w:jc w:val="both"/>
              <w:rPr>
                <w:rFonts w:cstheme="minorHAnsi"/>
                <w:sz w:val="20"/>
                <w:szCs w:val="20"/>
              </w:rPr>
            </w:pPr>
          </w:p>
        </w:tc>
      </w:tr>
      <w:tr w:rsidR="00477149" w:rsidRPr="009C59BE" w:rsidTr="00621948">
        <w:tc>
          <w:tcPr>
            <w:tcW w:w="633" w:type="dxa"/>
          </w:tcPr>
          <w:p w:rsidR="00477149" w:rsidRPr="00621948" w:rsidRDefault="00477149" w:rsidP="009A6674">
            <w:pPr>
              <w:jc w:val="both"/>
              <w:rPr>
                <w:rFonts w:cstheme="minorHAnsi"/>
                <w:sz w:val="16"/>
                <w:szCs w:val="16"/>
              </w:rPr>
            </w:pPr>
          </w:p>
        </w:tc>
        <w:tc>
          <w:tcPr>
            <w:tcW w:w="8689" w:type="dxa"/>
          </w:tcPr>
          <w:p w:rsidR="00477149" w:rsidRPr="00621948" w:rsidRDefault="00477149" w:rsidP="009A6674">
            <w:pPr>
              <w:jc w:val="both"/>
              <w:rPr>
                <w:rFonts w:cstheme="minorHAnsi"/>
                <w:sz w:val="20"/>
                <w:szCs w:val="20"/>
              </w:rPr>
            </w:pPr>
            <w:r w:rsidRPr="00621948">
              <w:rPr>
                <w:rFonts w:cstheme="minorHAnsi"/>
                <w:sz w:val="20"/>
                <w:szCs w:val="20"/>
              </w:rPr>
              <w:t xml:space="preserve">  </w:t>
            </w:r>
          </w:p>
        </w:tc>
        <w:tc>
          <w:tcPr>
            <w:tcW w:w="1843" w:type="dxa"/>
            <w:tcBorders>
              <w:top w:val="single" w:sz="4" w:space="0" w:color="auto"/>
            </w:tcBorders>
          </w:tcPr>
          <w:p w:rsidR="00477149" w:rsidRPr="009C59BE" w:rsidRDefault="00477149" w:rsidP="009A6674">
            <w:pPr>
              <w:ind w:left="-108"/>
              <w:jc w:val="both"/>
              <w:rPr>
                <w:rFonts w:cstheme="minorHAnsi"/>
                <w:sz w:val="16"/>
                <w:szCs w:val="16"/>
              </w:rPr>
            </w:pPr>
            <w:r w:rsidRPr="009C59BE">
              <w:rPr>
                <w:rFonts w:cstheme="minorHAnsi"/>
                <w:sz w:val="16"/>
                <w:szCs w:val="16"/>
              </w:rPr>
              <w:t>(место для галочки)</w:t>
            </w:r>
          </w:p>
        </w:tc>
      </w:tr>
      <w:tr w:rsidR="00477149" w:rsidRPr="009C59BE" w:rsidTr="00621948">
        <w:tc>
          <w:tcPr>
            <w:tcW w:w="633" w:type="dxa"/>
          </w:tcPr>
          <w:p w:rsidR="00477149" w:rsidRPr="00621948" w:rsidRDefault="00477149" w:rsidP="009A6674">
            <w:pPr>
              <w:jc w:val="both"/>
              <w:rPr>
                <w:rFonts w:cstheme="minorHAnsi"/>
                <w:sz w:val="16"/>
                <w:szCs w:val="16"/>
              </w:rPr>
            </w:pPr>
            <w:r w:rsidRPr="00621948">
              <w:rPr>
                <w:rFonts w:cstheme="minorHAnsi"/>
                <w:sz w:val="16"/>
                <w:szCs w:val="16"/>
              </w:rPr>
              <w:t>1(е)</w:t>
            </w:r>
          </w:p>
        </w:tc>
        <w:tc>
          <w:tcPr>
            <w:tcW w:w="8689" w:type="dxa"/>
            <w:tcBorders>
              <w:right w:val="single" w:sz="4" w:space="0" w:color="auto"/>
            </w:tcBorders>
          </w:tcPr>
          <w:p w:rsidR="00477149" w:rsidRPr="00621948" w:rsidRDefault="00477149" w:rsidP="009A6674">
            <w:pPr>
              <w:jc w:val="both"/>
              <w:rPr>
                <w:rFonts w:cstheme="minorHAnsi"/>
                <w:sz w:val="20"/>
                <w:szCs w:val="20"/>
              </w:rPr>
            </w:pPr>
            <w:r w:rsidRPr="00621948">
              <w:rPr>
                <w:rFonts w:cstheme="minorHAnsi"/>
                <w:sz w:val="20"/>
                <w:szCs w:val="20"/>
              </w:rPr>
              <w:t>Активная нефинансовая компания – Международная организация</w:t>
            </w:r>
          </w:p>
        </w:tc>
        <w:tc>
          <w:tcPr>
            <w:tcW w:w="1843" w:type="dxa"/>
            <w:tcBorders>
              <w:top w:val="single" w:sz="4" w:space="0" w:color="auto"/>
              <w:left w:val="single" w:sz="4" w:space="0" w:color="auto"/>
              <w:bottom w:val="single" w:sz="4" w:space="0" w:color="auto"/>
              <w:right w:val="single" w:sz="4" w:space="0" w:color="auto"/>
            </w:tcBorders>
          </w:tcPr>
          <w:p w:rsidR="00477149" w:rsidRPr="00621948" w:rsidRDefault="00477149" w:rsidP="009A6674">
            <w:pPr>
              <w:jc w:val="both"/>
              <w:rPr>
                <w:rFonts w:cstheme="minorHAnsi"/>
                <w:sz w:val="20"/>
                <w:szCs w:val="20"/>
              </w:rPr>
            </w:pPr>
          </w:p>
        </w:tc>
      </w:tr>
      <w:tr w:rsidR="00477149" w:rsidRPr="009C59BE" w:rsidTr="00621948">
        <w:tc>
          <w:tcPr>
            <w:tcW w:w="633" w:type="dxa"/>
          </w:tcPr>
          <w:p w:rsidR="00477149" w:rsidRPr="00621948" w:rsidRDefault="00477149" w:rsidP="009A6674">
            <w:pPr>
              <w:jc w:val="both"/>
              <w:rPr>
                <w:rFonts w:cstheme="minorHAnsi"/>
                <w:sz w:val="16"/>
                <w:szCs w:val="16"/>
              </w:rPr>
            </w:pPr>
          </w:p>
        </w:tc>
        <w:tc>
          <w:tcPr>
            <w:tcW w:w="8689" w:type="dxa"/>
          </w:tcPr>
          <w:p w:rsidR="00477149" w:rsidRPr="00621948" w:rsidRDefault="00477149" w:rsidP="009A6674">
            <w:pPr>
              <w:jc w:val="both"/>
              <w:rPr>
                <w:rFonts w:cstheme="minorHAnsi"/>
                <w:sz w:val="20"/>
                <w:szCs w:val="20"/>
              </w:rPr>
            </w:pPr>
            <w:r w:rsidRPr="00621948">
              <w:rPr>
                <w:rFonts w:cstheme="minorHAnsi"/>
                <w:sz w:val="20"/>
                <w:szCs w:val="20"/>
              </w:rPr>
              <w:t xml:space="preserve">  </w:t>
            </w:r>
          </w:p>
        </w:tc>
        <w:tc>
          <w:tcPr>
            <w:tcW w:w="1843" w:type="dxa"/>
            <w:tcBorders>
              <w:top w:val="single" w:sz="4" w:space="0" w:color="auto"/>
            </w:tcBorders>
          </w:tcPr>
          <w:p w:rsidR="00477149" w:rsidRPr="009C59BE" w:rsidRDefault="00477149" w:rsidP="009A6674">
            <w:pPr>
              <w:ind w:left="-108"/>
              <w:jc w:val="both"/>
              <w:rPr>
                <w:rFonts w:cstheme="minorHAnsi"/>
                <w:sz w:val="16"/>
                <w:szCs w:val="16"/>
              </w:rPr>
            </w:pPr>
            <w:r w:rsidRPr="00621948">
              <w:rPr>
                <w:rFonts w:cstheme="minorHAnsi"/>
                <w:sz w:val="20"/>
                <w:szCs w:val="20"/>
              </w:rPr>
              <w:t xml:space="preserve">     </w:t>
            </w:r>
            <w:r w:rsidRPr="009C59BE">
              <w:rPr>
                <w:rFonts w:cstheme="minorHAnsi"/>
                <w:sz w:val="16"/>
                <w:szCs w:val="16"/>
              </w:rPr>
              <w:t>(место для галочки)</w:t>
            </w:r>
          </w:p>
        </w:tc>
      </w:tr>
      <w:tr w:rsidR="00477149" w:rsidRPr="009C59BE" w:rsidTr="00621948">
        <w:tc>
          <w:tcPr>
            <w:tcW w:w="633" w:type="dxa"/>
          </w:tcPr>
          <w:p w:rsidR="00477149" w:rsidRPr="00621948" w:rsidRDefault="00477149" w:rsidP="00477149">
            <w:pPr>
              <w:jc w:val="both"/>
              <w:rPr>
                <w:rFonts w:cstheme="minorHAnsi"/>
                <w:sz w:val="16"/>
                <w:szCs w:val="16"/>
              </w:rPr>
            </w:pPr>
            <w:r w:rsidRPr="00621948">
              <w:rPr>
                <w:rFonts w:cstheme="minorHAnsi"/>
                <w:sz w:val="16"/>
                <w:szCs w:val="16"/>
                <w:lang w:val="en-US"/>
              </w:rPr>
              <w:t>1</w:t>
            </w:r>
            <w:r w:rsidRPr="00621948">
              <w:rPr>
                <w:rFonts w:cstheme="minorHAnsi"/>
                <w:sz w:val="16"/>
                <w:szCs w:val="16"/>
              </w:rPr>
              <w:t>(</w:t>
            </w:r>
            <w:r w:rsidRPr="00621948">
              <w:rPr>
                <w:rFonts w:cstheme="minorHAnsi"/>
                <w:sz w:val="16"/>
                <w:szCs w:val="16"/>
                <w:lang w:val="en-US"/>
              </w:rPr>
              <w:t>f</w:t>
            </w:r>
            <w:r w:rsidRPr="00621948">
              <w:rPr>
                <w:rFonts w:cstheme="minorHAnsi"/>
                <w:sz w:val="16"/>
                <w:szCs w:val="16"/>
              </w:rPr>
              <w:t>).</w:t>
            </w:r>
          </w:p>
        </w:tc>
        <w:tc>
          <w:tcPr>
            <w:tcW w:w="8689" w:type="dxa"/>
            <w:tcBorders>
              <w:right w:val="single" w:sz="4" w:space="0" w:color="auto"/>
            </w:tcBorders>
          </w:tcPr>
          <w:p w:rsidR="00477149" w:rsidRPr="00621948" w:rsidRDefault="00477149" w:rsidP="009A6674">
            <w:pPr>
              <w:jc w:val="both"/>
              <w:rPr>
                <w:rFonts w:cstheme="minorHAnsi"/>
                <w:sz w:val="20"/>
                <w:szCs w:val="20"/>
              </w:rPr>
            </w:pPr>
            <w:r w:rsidRPr="00621948">
              <w:rPr>
                <w:rFonts w:cstheme="minorHAnsi"/>
                <w:sz w:val="20"/>
                <w:szCs w:val="20"/>
              </w:rPr>
              <w:t>Активная нефинансовая компания – отличная от (с) – (е) (например стартап или благотворительная организация)</w:t>
            </w:r>
          </w:p>
        </w:tc>
        <w:tc>
          <w:tcPr>
            <w:tcW w:w="1843" w:type="dxa"/>
            <w:tcBorders>
              <w:top w:val="single" w:sz="4" w:space="0" w:color="auto"/>
              <w:left w:val="single" w:sz="4" w:space="0" w:color="auto"/>
              <w:bottom w:val="single" w:sz="4" w:space="0" w:color="auto"/>
              <w:right w:val="single" w:sz="4" w:space="0" w:color="auto"/>
            </w:tcBorders>
          </w:tcPr>
          <w:p w:rsidR="00477149" w:rsidRPr="00621948" w:rsidRDefault="00477149" w:rsidP="009A6674">
            <w:pPr>
              <w:jc w:val="both"/>
              <w:rPr>
                <w:rFonts w:cstheme="minorHAnsi"/>
                <w:sz w:val="20"/>
                <w:szCs w:val="20"/>
              </w:rPr>
            </w:pPr>
          </w:p>
        </w:tc>
      </w:tr>
      <w:tr w:rsidR="00477149" w:rsidRPr="009C59BE" w:rsidTr="00621948">
        <w:tc>
          <w:tcPr>
            <w:tcW w:w="633" w:type="dxa"/>
          </w:tcPr>
          <w:p w:rsidR="00477149" w:rsidRPr="00621948" w:rsidRDefault="00477149" w:rsidP="009A6674">
            <w:pPr>
              <w:jc w:val="both"/>
              <w:rPr>
                <w:rFonts w:cstheme="minorHAnsi"/>
                <w:sz w:val="16"/>
                <w:szCs w:val="16"/>
              </w:rPr>
            </w:pPr>
          </w:p>
        </w:tc>
        <w:tc>
          <w:tcPr>
            <w:tcW w:w="8689" w:type="dxa"/>
          </w:tcPr>
          <w:p w:rsidR="00477149" w:rsidRPr="00621948" w:rsidRDefault="00477149" w:rsidP="009A6674">
            <w:pPr>
              <w:jc w:val="both"/>
              <w:rPr>
                <w:rFonts w:cstheme="minorHAnsi"/>
                <w:sz w:val="20"/>
                <w:szCs w:val="20"/>
              </w:rPr>
            </w:pPr>
            <w:r w:rsidRPr="00621948">
              <w:rPr>
                <w:rFonts w:cstheme="minorHAnsi"/>
                <w:sz w:val="20"/>
                <w:szCs w:val="20"/>
              </w:rPr>
              <w:t xml:space="preserve">  </w:t>
            </w:r>
          </w:p>
        </w:tc>
        <w:tc>
          <w:tcPr>
            <w:tcW w:w="1843" w:type="dxa"/>
            <w:tcBorders>
              <w:top w:val="single" w:sz="4" w:space="0" w:color="auto"/>
            </w:tcBorders>
          </w:tcPr>
          <w:p w:rsidR="00477149" w:rsidRPr="005B20CB" w:rsidRDefault="00477149" w:rsidP="009A6674">
            <w:pPr>
              <w:ind w:left="-108"/>
              <w:jc w:val="both"/>
              <w:rPr>
                <w:rFonts w:cstheme="minorHAnsi"/>
                <w:sz w:val="16"/>
                <w:szCs w:val="16"/>
              </w:rPr>
            </w:pPr>
            <w:r w:rsidRPr="005B20CB">
              <w:rPr>
                <w:rFonts w:cstheme="minorHAnsi"/>
                <w:sz w:val="16"/>
                <w:szCs w:val="16"/>
              </w:rPr>
              <w:t xml:space="preserve">     (место для галочки)</w:t>
            </w:r>
          </w:p>
        </w:tc>
      </w:tr>
      <w:tr w:rsidR="00477149" w:rsidRPr="009C59BE" w:rsidTr="00621948">
        <w:tc>
          <w:tcPr>
            <w:tcW w:w="633" w:type="dxa"/>
          </w:tcPr>
          <w:p w:rsidR="00477149" w:rsidRPr="00621948" w:rsidRDefault="00477149" w:rsidP="00477149">
            <w:pPr>
              <w:jc w:val="both"/>
              <w:rPr>
                <w:rFonts w:cstheme="minorHAnsi"/>
                <w:sz w:val="16"/>
                <w:szCs w:val="16"/>
              </w:rPr>
            </w:pPr>
            <w:r w:rsidRPr="00621948">
              <w:rPr>
                <w:rFonts w:cstheme="minorHAnsi"/>
                <w:sz w:val="16"/>
                <w:szCs w:val="16"/>
                <w:lang w:val="en-US"/>
              </w:rPr>
              <w:t>1</w:t>
            </w:r>
            <w:r w:rsidRPr="00621948">
              <w:rPr>
                <w:rFonts w:cstheme="minorHAnsi"/>
                <w:sz w:val="16"/>
                <w:szCs w:val="16"/>
              </w:rPr>
              <w:t>(</w:t>
            </w:r>
            <w:r w:rsidRPr="00621948">
              <w:rPr>
                <w:rFonts w:cstheme="minorHAnsi"/>
                <w:sz w:val="16"/>
                <w:szCs w:val="16"/>
                <w:lang w:val="en-US"/>
              </w:rPr>
              <w:t>g</w:t>
            </w:r>
            <w:r w:rsidRPr="00621948">
              <w:rPr>
                <w:rFonts w:cstheme="minorHAnsi"/>
                <w:sz w:val="16"/>
                <w:szCs w:val="16"/>
              </w:rPr>
              <w:t>).</w:t>
            </w:r>
          </w:p>
        </w:tc>
        <w:tc>
          <w:tcPr>
            <w:tcW w:w="8689" w:type="dxa"/>
            <w:tcBorders>
              <w:right w:val="single" w:sz="4" w:space="0" w:color="auto"/>
            </w:tcBorders>
          </w:tcPr>
          <w:p w:rsidR="00477149" w:rsidRPr="00621948" w:rsidRDefault="00477149" w:rsidP="00F979EB">
            <w:pPr>
              <w:jc w:val="both"/>
              <w:rPr>
                <w:rFonts w:cstheme="minorHAnsi"/>
                <w:sz w:val="20"/>
                <w:szCs w:val="20"/>
              </w:rPr>
            </w:pPr>
            <w:r w:rsidRPr="00621948">
              <w:rPr>
                <w:rFonts w:cstheme="minorHAnsi"/>
                <w:sz w:val="20"/>
                <w:szCs w:val="20"/>
              </w:rPr>
              <w:t xml:space="preserve">Пассивная нефинансовая </w:t>
            </w:r>
            <w:r w:rsidR="00047B56">
              <w:rPr>
                <w:rFonts w:cstheme="minorHAnsi"/>
                <w:sz w:val="20"/>
                <w:szCs w:val="20"/>
              </w:rPr>
              <w:t>организация</w:t>
            </w:r>
            <w:r w:rsidR="00047B56" w:rsidRPr="00621948">
              <w:rPr>
                <w:rFonts w:cstheme="minorHAnsi"/>
                <w:sz w:val="20"/>
                <w:szCs w:val="20"/>
              </w:rPr>
              <w:t xml:space="preserve"> </w:t>
            </w:r>
            <w:r w:rsidRPr="00621948">
              <w:rPr>
                <w:rFonts w:cstheme="minorHAnsi"/>
                <w:sz w:val="20"/>
                <w:szCs w:val="20"/>
              </w:rPr>
              <w:t xml:space="preserve">(примечание: если Вы выбрали этот статус, то также заполните Часть </w:t>
            </w:r>
            <w:r w:rsidR="00F979EB">
              <w:rPr>
                <w:rFonts w:cstheme="minorHAnsi"/>
                <w:sz w:val="20"/>
                <w:szCs w:val="20"/>
              </w:rPr>
              <w:t>3</w:t>
            </w:r>
            <w:r w:rsidRPr="00621948">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477149" w:rsidRPr="00621948" w:rsidRDefault="00477149" w:rsidP="009A6674">
            <w:pPr>
              <w:jc w:val="both"/>
              <w:rPr>
                <w:rFonts w:cstheme="minorHAnsi"/>
                <w:sz w:val="20"/>
                <w:szCs w:val="20"/>
              </w:rPr>
            </w:pPr>
          </w:p>
        </w:tc>
      </w:tr>
      <w:tr w:rsidR="00477149" w:rsidRPr="009C59BE" w:rsidTr="00621948">
        <w:tc>
          <w:tcPr>
            <w:tcW w:w="633" w:type="dxa"/>
          </w:tcPr>
          <w:p w:rsidR="00477149" w:rsidRPr="00621948" w:rsidRDefault="00477149" w:rsidP="009A6674">
            <w:pPr>
              <w:jc w:val="both"/>
              <w:rPr>
                <w:rFonts w:cstheme="minorHAnsi"/>
                <w:sz w:val="20"/>
                <w:szCs w:val="20"/>
              </w:rPr>
            </w:pPr>
          </w:p>
        </w:tc>
        <w:tc>
          <w:tcPr>
            <w:tcW w:w="8689" w:type="dxa"/>
          </w:tcPr>
          <w:p w:rsidR="00477149" w:rsidRPr="00621948" w:rsidRDefault="00477149" w:rsidP="009A6674">
            <w:pPr>
              <w:jc w:val="both"/>
              <w:rPr>
                <w:rFonts w:cstheme="minorHAnsi"/>
                <w:sz w:val="20"/>
                <w:szCs w:val="20"/>
              </w:rPr>
            </w:pPr>
            <w:r w:rsidRPr="00621948">
              <w:rPr>
                <w:rFonts w:cstheme="minorHAnsi"/>
                <w:sz w:val="20"/>
                <w:szCs w:val="20"/>
              </w:rPr>
              <w:t xml:space="preserve">  </w:t>
            </w:r>
          </w:p>
        </w:tc>
        <w:tc>
          <w:tcPr>
            <w:tcW w:w="1843" w:type="dxa"/>
            <w:tcBorders>
              <w:top w:val="single" w:sz="4" w:space="0" w:color="auto"/>
            </w:tcBorders>
          </w:tcPr>
          <w:p w:rsidR="00477149" w:rsidRPr="005B20CB" w:rsidRDefault="00477149" w:rsidP="009A6674">
            <w:pPr>
              <w:ind w:left="-108"/>
              <w:jc w:val="both"/>
              <w:rPr>
                <w:rFonts w:cstheme="minorHAnsi"/>
                <w:sz w:val="16"/>
                <w:szCs w:val="16"/>
              </w:rPr>
            </w:pPr>
            <w:r w:rsidRPr="005B20CB">
              <w:rPr>
                <w:rFonts w:cstheme="minorHAnsi"/>
                <w:sz w:val="16"/>
                <w:szCs w:val="16"/>
              </w:rPr>
              <w:t xml:space="preserve">     (место для галочки)</w:t>
            </w:r>
          </w:p>
        </w:tc>
      </w:tr>
    </w:tbl>
    <w:p w:rsidR="009C59BE" w:rsidRPr="00621948" w:rsidRDefault="009C59BE" w:rsidP="007860EC">
      <w:pPr>
        <w:spacing w:after="0" w:line="240" w:lineRule="auto"/>
        <w:jc w:val="both"/>
        <w:rPr>
          <w:rFonts w:cstheme="minorHAnsi"/>
          <w:sz w:val="20"/>
          <w:szCs w:val="20"/>
        </w:rPr>
      </w:pPr>
    </w:p>
    <w:p w:rsidR="009C59BE" w:rsidRPr="00621948" w:rsidRDefault="009C59BE" w:rsidP="009C59BE">
      <w:pPr>
        <w:spacing w:after="0" w:line="240" w:lineRule="auto"/>
        <w:jc w:val="both"/>
        <w:rPr>
          <w:rFonts w:cstheme="minorHAnsi"/>
          <w:sz w:val="20"/>
          <w:szCs w:val="20"/>
        </w:rPr>
      </w:pPr>
      <w:r w:rsidRPr="00621948">
        <w:rPr>
          <w:rFonts w:cstheme="minorHAnsi"/>
          <w:sz w:val="20"/>
          <w:szCs w:val="20"/>
        </w:rPr>
        <w:t>2. Если вы являетесь структурой без образования юридического лица выберите соответствующий признак</w:t>
      </w:r>
    </w:p>
    <w:tbl>
      <w:tblPr>
        <w:tblStyle w:val="a4"/>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7938"/>
        <w:gridCol w:w="850"/>
        <w:gridCol w:w="1843"/>
      </w:tblGrid>
      <w:tr w:rsidR="009C59BE" w:rsidRPr="009C59BE" w:rsidTr="00621948">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Вид</w:t>
            </w:r>
          </w:p>
        </w:tc>
        <w:tc>
          <w:tcPr>
            <w:tcW w:w="850" w:type="dxa"/>
          </w:tcPr>
          <w:p w:rsidR="009C59BE" w:rsidRPr="00621948" w:rsidRDefault="009C59BE" w:rsidP="009C59BE">
            <w:pPr>
              <w:jc w:val="both"/>
              <w:rPr>
                <w:rFonts w:cstheme="minorHAnsi"/>
                <w:sz w:val="20"/>
                <w:szCs w:val="20"/>
              </w:rPr>
            </w:pPr>
            <w:r w:rsidRPr="00621948">
              <w:rPr>
                <w:rFonts w:cstheme="minorHAnsi"/>
                <w:sz w:val="20"/>
                <w:szCs w:val="20"/>
              </w:rPr>
              <w:t>Код</w:t>
            </w:r>
          </w:p>
        </w:tc>
        <w:tc>
          <w:tcPr>
            <w:tcW w:w="1843" w:type="dxa"/>
            <w:tcBorders>
              <w:bottom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c>
          <w:tcPr>
            <w:tcW w:w="534" w:type="dxa"/>
          </w:tcPr>
          <w:p w:rsidR="009C59BE" w:rsidRPr="00621948" w:rsidRDefault="009C59BE" w:rsidP="009C59BE">
            <w:pPr>
              <w:jc w:val="both"/>
              <w:rPr>
                <w:rFonts w:cstheme="minorHAnsi"/>
                <w:sz w:val="16"/>
                <w:szCs w:val="16"/>
              </w:rPr>
            </w:pPr>
            <w:r w:rsidRPr="00621948">
              <w:rPr>
                <w:rFonts w:cstheme="minorHAnsi"/>
                <w:sz w:val="16"/>
                <w:szCs w:val="16"/>
              </w:rPr>
              <w:t>2.1</w:t>
            </w: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траст или иная иностранная структура без образования юридического лица с аналогичной структурой или функцией</w:t>
            </w:r>
          </w:p>
        </w:tc>
        <w:tc>
          <w:tcPr>
            <w:tcW w:w="850" w:type="dxa"/>
            <w:tcBorders>
              <w:right w:val="single" w:sz="4" w:space="0" w:color="auto"/>
            </w:tcBorders>
          </w:tcPr>
          <w:p w:rsidR="009C59BE" w:rsidRPr="00621948" w:rsidRDefault="009C59BE" w:rsidP="009C59BE">
            <w:pPr>
              <w:jc w:val="both"/>
              <w:rPr>
                <w:rFonts w:cstheme="minorHAnsi"/>
                <w:sz w:val="20"/>
                <w:szCs w:val="20"/>
              </w:rPr>
            </w:pPr>
            <w:r w:rsidRPr="00621948">
              <w:rPr>
                <w:rFonts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rPr>
          <w:trHeight w:val="97"/>
        </w:trPr>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p>
        </w:tc>
        <w:tc>
          <w:tcPr>
            <w:tcW w:w="850" w:type="dxa"/>
          </w:tcPr>
          <w:p w:rsidR="009C59BE" w:rsidRPr="00621948" w:rsidRDefault="009C59BE" w:rsidP="009C59BE">
            <w:pPr>
              <w:jc w:val="both"/>
              <w:rPr>
                <w:rFonts w:cstheme="minorHAnsi"/>
                <w:sz w:val="20"/>
                <w:szCs w:val="20"/>
              </w:rPr>
            </w:pPr>
          </w:p>
        </w:tc>
        <w:tc>
          <w:tcPr>
            <w:tcW w:w="1843" w:type="dxa"/>
            <w:tcBorders>
              <w:top w:val="single" w:sz="4" w:space="0" w:color="auto"/>
              <w:bottom w:val="single" w:sz="4" w:space="0" w:color="auto"/>
            </w:tcBorders>
            <w:vAlign w:val="center"/>
          </w:tcPr>
          <w:p w:rsidR="009C59BE" w:rsidRPr="00621948" w:rsidRDefault="009C59BE" w:rsidP="009C59BE">
            <w:pPr>
              <w:jc w:val="both"/>
              <w:rPr>
                <w:rFonts w:cstheme="minorHAnsi"/>
                <w:sz w:val="16"/>
                <w:szCs w:val="16"/>
              </w:rPr>
            </w:pPr>
            <w:r w:rsidRPr="00621948">
              <w:rPr>
                <w:rFonts w:cstheme="minorHAnsi"/>
                <w:sz w:val="16"/>
                <w:szCs w:val="16"/>
              </w:rPr>
              <w:t>(место для галочки)</w:t>
            </w:r>
          </w:p>
        </w:tc>
      </w:tr>
      <w:tr w:rsidR="009C59BE" w:rsidRPr="009C59BE" w:rsidTr="00621948">
        <w:tc>
          <w:tcPr>
            <w:tcW w:w="534" w:type="dxa"/>
          </w:tcPr>
          <w:p w:rsidR="009C59BE" w:rsidRPr="00621948" w:rsidRDefault="009C59BE" w:rsidP="009C59BE">
            <w:pPr>
              <w:jc w:val="both"/>
              <w:rPr>
                <w:rFonts w:cstheme="minorHAnsi"/>
                <w:sz w:val="16"/>
                <w:szCs w:val="16"/>
              </w:rPr>
            </w:pPr>
            <w:r w:rsidRPr="00621948">
              <w:rPr>
                <w:rFonts w:cstheme="minorHAnsi"/>
                <w:sz w:val="16"/>
                <w:szCs w:val="16"/>
              </w:rPr>
              <w:t>2.2</w:t>
            </w: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фонд</w:t>
            </w:r>
          </w:p>
        </w:tc>
        <w:tc>
          <w:tcPr>
            <w:tcW w:w="850" w:type="dxa"/>
            <w:tcBorders>
              <w:right w:val="single" w:sz="4" w:space="0" w:color="auto"/>
            </w:tcBorders>
          </w:tcPr>
          <w:p w:rsidR="009C59BE" w:rsidRPr="00621948" w:rsidRDefault="009C59BE" w:rsidP="009C59BE">
            <w:pPr>
              <w:jc w:val="both"/>
              <w:rPr>
                <w:rFonts w:cstheme="minorHAnsi"/>
                <w:sz w:val="20"/>
                <w:szCs w:val="20"/>
              </w:rPr>
            </w:pPr>
            <w:r w:rsidRPr="00621948">
              <w:rPr>
                <w:rFonts w:cstheme="minorHAnsi"/>
                <w:sz w:val="20"/>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p>
        </w:tc>
        <w:tc>
          <w:tcPr>
            <w:tcW w:w="850" w:type="dxa"/>
          </w:tcPr>
          <w:p w:rsidR="009C59BE" w:rsidRPr="00621948" w:rsidRDefault="009C59BE" w:rsidP="009C59BE">
            <w:pPr>
              <w:jc w:val="both"/>
              <w:rPr>
                <w:rFonts w:cstheme="minorHAnsi"/>
                <w:sz w:val="20"/>
                <w:szCs w:val="20"/>
              </w:rPr>
            </w:pPr>
          </w:p>
        </w:tc>
        <w:tc>
          <w:tcPr>
            <w:tcW w:w="1843" w:type="dxa"/>
            <w:tcBorders>
              <w:top w:val="single" w:sz="4" w:space="0" w:color="auto"/>
              <w:bottom w:val="single" w:sz="4" w:space="0" w:color="auto"/>
            </w:tcBorders>
            <w:vAlign w:val="center"/>
          </w:tcPr>
          <w:p w:rsidR="009C59BE" w:rsidRPr="00621948" w:rsidRDefault="009C59BE" w:rsidP="009C59BE">
            <w:pPr>
              <w:jc w:val="both"/>
              <w:rPr>
                <w:rFonts w:cstheme="minorHAnsi"/>
                <w:sz w:val="16"/>
                <w:szCs w:val="16"/>
              </w:rPr>
            </w:pPr>
            <w:r w:rsidRPr="00621948">
              <w:rPr>
                <w:rFonts w:cstheme="minorHAnsi"/>
                <w:sz w:val="16"/>
                <w:szCs w:val="16"/>
              </w:rPr>
              <w:t>(место для галочки)</w:t>
            </w:r>
          </w:p>
        </w:tc>
      </w:tr>
      <w:tr w:rsidR="009C59BE" w:rsidRPr="009C59BE" w:rsidTr="00621948">
        <w:trPr>
          <w:trHeight w:val="163"/>
        </w:trPr>
        <w:tc>
          <w:tcPr>
            <w:tcW w:w="534" w:type="dxa"/>
          </w:tcPr>
          <w:p w:rsidR="009C59BE" w:rsidRPr="00621948" w:rsidRDefault="009C59BE" w:rsidP="009C59BE">
            <w:pPr>
              <w:jc w:val="both"/>
              <w:rPr>
                <w:rFonts w:cstheme="minorHAnsi"/>
                <w:sz w:val="16"/>
                <w:szCs w:val="16"/>
              </w:rPr>
            </w:pPr>
            <w:r w:rsidRPr="00621948">
              <w:rPr>
                <w:rFonts w:cstheme="minorHAnsi"/>
                <w:sz w:val="16"/>
                <w:szCs w:val="16"/>
              </w:rPr>
              <w:t>2.3</w:t>
            </w: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партнерство</w:t>
            </w:r>
          </w:p>
        </w:tc>
        <w:tc>
          <w:tcPr>
            <w:tcW w:w="850" w:type="dxa"/>
            <w:tcBorders>
              <w:right w:val="single" w:sz="4" w:space="0" w:color="auto"/>
            </w:tcBorders>
          </w:tcPr>
          <w:p w:rsidR="009C59BE" w:rsidRPr="00621948" w:rsidRDefault="009C59BE" w:rsidP="009C59BE">
            <w:pPr>
              <w:jc w:val="both"/>
              <w:rPr>
                <w:rFonts w:cstheme="minorHAnsi"/>
                <w:sz w:val="20"/>
                <w:szCs w:val="20"/>
              </w:rPr>
            </w:pPr>
            <w:r w:rsidRPr="00621948">
              <w:rPr>
                <w:rFonts w:cstheme="minorHAnsi"/>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p>
        </w:tc>
        <w:tc>
          <w:tcPr>
            <w:tcW w:w="850" w:type="dxa"/>
          </w:tcPr>
          <w:p w:rsidR="009C59BE" w:rsidRPr="00621948" w:rsidRDefault="009C59BE" w:rsidP="009C59BE">
            <w:pPr>
              <w:jc w:val="both"/>
              <w:rPr>
                <w:rFonts w:cstheme="minorHAnsi"/>
                <w:sz w:val="20"/>
                <w:szCs w:val="20"/>
              </w:rPr>
            </w:pPr>
          </w:p>
        </w:tc>
        <w:tc>
          <w:tcPr>
            <w:tcW w:w="1843" w:type="dxa"/>
            <w:tcBorders>
              <w:top w:val="single" w:sz="4" w:space="0" w:color="auto"/>
              <w:bottom w:val="single" w:sz="4" w:space="0" w:color="auto"/>
            </w:tcBorders>
            <w:vAlign w:val="center"/>
          </w:tcPr>
          <w:p w:rsidR="009C59BE" w:rsidRPr="00621948" w:rsidRDefault="009C59BE" w:rsidP="009C59BE">
            <w:pPr>
              <w:jc w:val="both"/>
              <w:rPr>
                <w:rFonts w:cstheme="minorHAnsi"/>
                <w:sz w:val="20"/>
                <w:szCs w:val="20"/>
              </w:rPr>
            </w:pPr>
            <w:r w:rsidRPr="00621948">
              <w:rPr>
                <w:rFonts w:cstheme="minorHAnsi"/>
                <w:sz w:val="20"/>
                <w:szCs w:val="20"/>
              </w:rPr>
              <w:t>(</w:t>
            </w:r>
            <w:r w:rsidRPr="00621948">
              <w:rPr>
                <w:rFonts w:cstheme="minorHAnsi"/>
                <w:sz w:val="16"/>
                <w:szCs w:val="16"/>
              </w:rPr>
              <w:t>место для галочки)</w:t>
            </w:r>
          </w:p>
        </w:tc>
      </w:tr>
      <w:tr w:rsidR="009C59BE" w:rsidRPr="009C59BE" w:rsidTr="00621948">
        <w:tc>
          <w:tcPr>
            <w:tcW w:w="534" w:type="dxa"/>
          </w:tcPr>
          <w:p w:rsidR="009C59BE" w:rsidRPr="00621948" w:rsidRDefault="009C59BE" w:rsidP="009C59BE">
            <w:pPr>
              <w:jc w:val="both"/>
              <w:rPr>
                <w:rFonts w:cstheme="minorHAnsi"/>
                <w:sz w:val="16"/>
                <w:szCs w:val="16"/>
              </w:rPr>
            </w:pPr>
            <w:r w:rsidRPr="00621948">
              <w:rPr>
                <w:rFonts w:cstheme="minorHAnsi"/>
                <w:sz w:val="16"/>
                <w:szCs w:val="16"/>
              </w:rPr>
              <w:t>2.4</w:t>
            </w: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товарищество</w:t>
            </w:r>
          </w:p>
        </w:tc>
        <w:tc>
          <w:tcPr>
            <w:tcW w:w="850" w:type="dxa"/>
            <w:tcBorders>
              <w:right w:val="single" w:sz="4" w:space="0" w:color="auto"/>
            </w:tcBorders>
          </w:tcPr>
          <w:p w:rsidR="009C59BE" w:rsidRPr="00621948" w:rsidRDefault="009C59BE" w:rsidP="009C59BE">
            <w:pPr>
              <w:jc w:val="both"/>
              <w:rPr>
                <w:rFonts w:cstheme="minorHAnsi"/>
                <w:sz w:val="20"/>
                <w:szCs w:val="20"/>
              </w:rPr>
            </w:pPr>
            <w:r w:rsidRPr="00621948">
              <w:rPr>
                <w:rFonts w:cstheme="minorHAnsi"/>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p>
        </w:tc>
        <w:tc>
          <w:tcPr>
            <w:tcW w:w="850" w:type="dxa"/>
          </w:tcPr>
          <w:p w:rsidR="009C59BE" w:rsidRPr="00621948" w:rsidRDefault="009C59BE" w:rsidP="009C59BE">
            <w:pPr>
              <w:jc w:val="both"/>
              <w:rPr>
                <w:rFonts w:cstheme="minorHAnsi"/>
                <w:sz w:val="20"/>
                <w:szCs w:val="20"/>
              </w:rPr>
            </w:pPr>
          </w:p>
        </w:tc>
        <w:tc>
          <w:tcPr>
            <w:tcW w:w="1843" w:type="dxa"/>
            <w:tcBorders>
              <w:top w:val="single" w:sz="4" w:space="0" w:color="auto"/>
              <w:bottom w:val="single" w:sz="4" w:space="0" w:color="auto"/>
            </w:tcBorders>
            <w:vAlign w:val="center"/>
          </w:tcPr>
          <w:p w:rsidR="009C59BE" w:rsidRPr="00621948" w:rsidRDefault="009C59BE" w:rsidP="009C59BE">
            <w:pPr>
              <w:jc w:val="both"/>
              <w:rPr>
                <w:rFonts w:cstheme="minorHAnsi"/>
                <w:sz w:val="16"/>
                <w:szCs w:val="16"/>
              </w:rPr>
            </w:pPr>
            <w:r w:rsidRPr="00621948">
              <w:rPr>
                <w:rFonts w:cstheme="minorHAnsi"/>
                <w:sz w:val="16"/>
                <w:szCs w:val="16"/>
              </w:rPr>
              <w:t>(место для галочки)</w:t>
            </w:r>
          </w:p>
        </w:tc>
      </w:tr>
      <w:tr w:rsidR="009C59BE" w:rsidRPr="009C59BE" w:rsidTr="00621948">
        <w:tc>
          <w:tcPr>
            <w:tcW w:w="534" w:type="dxa"/>
          </w:tcPr>
          <w:p w:rsidR="009C59BE" w:rsidRPr="00621948" w:rsidRDefault="009C59BE" w:rsidP="009C59BE">
            <w:pPr>
              <w:jc w:val="both"/>
              <w:rPr>
                <w:rFonts w:cstheme="minorHAnsi"/>
                <w:sz w:val="16"/>
                <w:szCs w:val="16"/>
              </w:rPr>
            </w:pPr>
            <w:r w:rsidRPr="00621948">
              <w:rPr>
                <w:rFonts w:cstheme="minorHAnsi"/>
                <w:sz w:val="16"/>
                <w:szCs w:val="16"/>
              </w:rPr>
              <w:t>2.5</w:t>
            </w:r>
          </w:p>
        </w:tc>
        <w:tc>
          <w:tcPr>
            <w:tcW w:w="7938" w:type="dxa"/>
          </w:tcPr>
          <w:p w:rsidR="009C59BE" w:rsidRPr="00621948" w:rsidRDefault="009C59BE" w:rsidP="009C59BE">
            <w:pPr>
              <w:jc w:val="both"/>
              <w:rPr>
                <w:rFonts w:cstheme="minorHAnsi"/>
                <w:sz w:val="20"/>
                <w:szCs w:val="20"/>
              </w:rPr>
            </w:pPr>
            <w:r w:rsidRPr="00621948">
              <w:rPr>
                <w:rFonts w:cstheme="minorHAnsi"/>
                <w:sz w:val="20"/>
                <w:szCs w:val="20"/>
              </w:rPr>
              <w:t xml:space="preserve">иная форма осуществления коллективных инвестиций и (или) доверительного </w:t>
            </w:r>
            <w:r w:rsidRPr="00621948">
              <w:rPr>
                <w:rFonts w:cstheme="minorHAnsi"/>
                <w:sz w:val="20"/>
                <w:szCs w:val="20"/>
              </w:rPr>
              <w:lastRenderedPageBreak/>
              <w:t>управления</w:t>
            </w:r>
          </w:p>
        </w:tc>
        <w:tc>
          <w:tcPr>
            <w:tcW w:w="850" w:type="dxa"/>
            <w:tcBorders>
              <w:right w:val="single" w:sz="4" w:space="0" w:color="auto"/>
            </w:tcBorders>
          </w:tcPr>
          <w:p w:rsidR="009C59BE" w:rsidRPr="00621948" w:rsidRDefault="009C59BE" w:rsidP="009C59BE">
            <w:pPr>
              <w:jc w:val="both"/>
              <w:rPr>
                <w:rFonts w:cstheme="minorHAnsi"/>
                <w:sz w:val="20"/>
                <w:szCs w:val="20"/>
              </w:rPr>
            </w:pPr>
            <w:r w:rsidRPr="00621948">
              <w:rPr>
                <w:rFonts w:cstheme="minorHAnsi"/>
                <w:sz w:val="20"/>
                <w:szCs w:val="20"/>
              </w:rPr>
              <w:lastRenderedPageBreak/>
              <w:t>4</w:t>
            </w:r>
          </w:p>
        </w:tc>
        <w:tc>
          <w:tcPr>
            <w:tcW w:w="1843" w:type="dxa"/>
            <w:tcBorders>
              <w:top w:val="single" w:sz="4" w:space="0" w:color="auto"/>
              <w:left w:val="single" w:sz="4" w:space="0" w:color="auto"/>
              <w:bottom w:val="single" w:sz="4" w:space="0" w:color="auto"/>
              <w:right w:val="single" w:sz="4" w:space="0" w:color="auto"/>
            </w:tcBorders>
            <w:vAlign w:val="center"/>
          </w:tcPr>
          <w:p w:rsidR="009C59BE" w:rsidRPr="00621948" w:rsidRDefault="009C59BE" w:rsidP="009C59BE">
            <w:pPr>
              <w:jc w:val="both"/>
              <w:rPr>
                <w:rFonts w:cstheme="minorHAnsi"/>
                <w:sz w:val="20"/>
                <w:szCs w:val="20"/>
              </w:rPr>
            </w:pPr>
          </w:p>
        </w:tc>
      </w:tr>
      <w:tr w:rsidR="009C59BE" w:rsidRPr="009C59BE" w:rsidTr="00621948">
        <w:tc>
          <w:tcPr>
            <w:tcW w:w="534" w:type="dxa"/>
          </w:tcPr>
          <w:p w:rsidR="009C59BE" w:rsidRPr="00621948" w:rsidRDefault="009C59BE" w:rsidP="009C59BE">
            <w:pPr>
              <w:jc w:val="both"/>
              <w:rPr>
                <w:rFonts w:cstheme="minorHAnsi"/>
                <w:sz w:val="20"/>
                <w:szCs w:val="20"/>
              </w:rPr>
            </w:pPr>
          </w:p>
        </w:tc>
        <w:tc>
          <w:tcPr>
            <w:tcW w:w="7938" w:type="dxa"/>
          </w:tcPr>
          <w:p w:rsidR="009C59BE" w:rsidRPr="00621948" w:rsidRDefault="009C59BE" w:rsidP="009C59BE">
            <w:pPr>
              <w:jc w:val="both"/>
              <w:rPr>
                <w:rFonts w:cstheme="minorHAnsi"/>
                <w:sz w:val="20"/>
                <w:szCs w:val="20"/>
              </w:rPr>
            </w:pPr>
          </w:p>
        </w:tc>
        <w:tc>
          <w:tcPr>
            <w:tcW w:w="850" w:type="dxa"/>
          </w:tcPr>
          <w:p w:rsidR="009C59BE" w:rsidRPr="00621948" w:rsidRDefault="009C59BE" w:rsidP="009C59BE">
            <w:pPr>
              <w:jc w:val="both"/>
              <w:rPr>
                <w:rFonts w:cstheme="minorHAnsi"/>
                <w:sz w:val="20"/>
                <w:szCs w:val="20"/>
              </w:rPr>
            </w:pPr>
          </w:p>
        </w:tc>
        <w:tc>
          <w:tcPr>
            <w:tcW w:w="1843" w:type="dxa"/>
            <w:tcBorders>
              <w:top w:val="single" w:sz="4" w:space="0" w:color="auto"/>
            </w:tcBorders>
            <w:vAlign w:val="center"/>
          </w:tcPr>
          <w:p w:rsidR="009C59BE" w:rsidRPr="00621948" w:rsidRDefault="009C59BE" w:rsidP="009C59BE">
            <w:pPr>
              <w:jc w:val="both"/>
              <w:rPr>
                <w:rFonts w:cstheme="minorHAnsi"/>
                <w:sz w:val="16"/>
                <w:szCs w:val="16"/>
              </w:rPr>
            </w:pPr>
            <w:r w:rsidRPr="00621948">
              <w:rPr>
                <w:rFonts w:cstheme="minorHAnsi"/>
                <w:sz w:val="16"/>
                <w:szCs w:val="16"/>
              </w:rPr>
              <w:t>(место для галочки)</w:t>
            </w:r>
          </w:p>
        </w:tc>
      </w:tr>
    </w:tbl>
    <w:p w:rsidR="009C59BE" w:rsidRPr="00621948" w:rsidRDefault="009C59BE" w:rsidP="007860EC">
      <w:pPr>
        <w:spacing w:after="0" w:line="240" w:lineRule="auto"/>
        <w:jc w:val="both"/>
        <w:rPr>
          <w:rFonts w:cstheme="minorHAnsi"/>
          <w:sz w:val="20"/>
          <w:szCs w:val="20"/>
        </w:rPr>
      </w:pPr>
    </w:p>
    <w:p w:rsidR="00277AF4" w:rsidRPr="00621948" w:rsidRDefault="009C59BE" w:rsidP="007860EC">
      <w:pPr>
        <w:spacing w:after="0" w:line="240" w:lineRule="auto"/>
        <w:jc w:val="both"/>
        <w:rPr>
          <w:rFonts w:cstheme="minorHAnsi"/>
          <w:sz w:val="20"/>
          <w:szCs w:val="20"/>
        </w:rPr>
      </w:pPr>
      <w:r w:rsidRPr="00621948">
        <w:rPr>
          <w:rFonts w:cstheme="minorHAnsi"/>
          <w:sz w:val="20"/>
          <w:szCs w:val="20"/>
        </w:rPr>
        <w:t>3</w:t>
      </w:r>
      <w:r w:rsidR="00277AF4" w:rsidRPr="00621948">
        <w:rPr>
          <w:rFonts w:cstheme="minorHAnsi"/>
          <w:sz w:val="20"/>
          <w:szCs w:val="20"/>
        </w:rPr>
        <w:t>. Если Вы выбрали статус 1(а)(</w:t>
      </w:r>
      <w:r w:rsidR="00277AF4" w:rsidRPr="00621948">
        <w:rPr>
          <w:rFonts w:cstheme="minorHAnsi"/>
          <w:sz w:val="20"/>
          <w:szCs w:val="20"/>
          <w:lang w:val="en-US"/>
        </w:rPr>
        <w:t>i</w:t>
      </w:r>
      <w:r w:rsidR="00277AF4" w:rsidRPr="00621948">
        <w:rPr>
          <w:rFonts w:cstheme="minorHAnsi"/>
          <w:sz w:val="20"/>
          <w:szCs w:val="20"/>
        </w:rPr>
        <w:t>) или 1 (</w:t>
      </w:r>
      <w:r w:rsidR="00277AF4" w:rsidRPr="00621948">
        <w:rPr>
          <w:rFonts w:cstheme="minorHAnsi"/>
          <w:sz w:val="20"/>
          <w:szCs w:val="20"/>
          <w:lang w:val="en-US"/>
        </w:rPr>
        <w:t>g</w:t>
      </w:r>
      <w:r w:rsidR="00277AF4" w:rsidRPr="00621948">
        <w:rPr>
          <w:rFonts w:cstheme="minorHAnsi"/>
          <w:sz w:val="20"/>
          <w:szCs w:val="20"/>
        </w:rPr>
        <w:t>), тогда:</w:t>
      </w:r>
    </w:p>
    <w:p w:rsidR="00277AF4" w:rsidRPr="00621948" w:rsidRDefault="00277AF4" w:rsidP="007860EC">
      <w:pPr>
        <w:spacing w:after="0" w:line="240" w:lineRule="auto"/>
        <w:jc w:val="both"/>
        <w:rPr>
          <w:rFonts w:cstheme="minorHAnsi"/>
          <w:sz w:val="20"/>
          <w:szCs w:val="20"/>
        </w:rPr>
      </w:pPr>
      <w:r w:rsidRPr="00621948">
        <w:rPr>
          <w:rFonts w:cstheme="minorHAnsi"/>
          <w:sz w:val="20"/>
          <w:szCs w:val="20"/>
          <w:lang w:val="en-US"/>
        </w:rPr>
        <w:t>a</w:t>
      </w:r>
      <w:r w:rsidRPr="00621948">
        <w:rPr>
          <w:rFonts w:cstheme="minorHAnsi"/>
          <w:sz w:val="20"/>
          <w:szCs w:val="20"/>
        </w:rPr>
        <w:t>. Укажите имена конт</w:t>
      </w:r>
      <w:r w:rsidR="00584295" w:rsidRPr="00621948">
        <w:rPr>
          <w:rFonts w:cstheme="minorHAnsi"/>
          <w:sz w:val="20"/>
          <w:szCs w:val="20"/>
        </w:rPr>
        <w:t>ролирующих лиц владельца счета:</w:t>
      </w:r>
    </w:p>
    <w:p w:rsidR="00277AF4" w:rsidRPr="00621948" w:rsidRDefault="00277AF4" w:rsidP="007860EC">
      <w:pPr>
        <w:spacing w:after="0" w:line="240" w:lineRule="auto"/>
        <w:jc w:val="both"/>
        <w:rPr>
          <w:rFonts w:cstheme="minorHAnsi"/>
          <w:sz w:val="20"/>
          <w:szCs w:val="20"/>
        </w:rPr>
      </w:pPr>
      <w:r w:rsidRPr="00621948">
        <w:rPr>
          <w:rFonts w:cstheme="minorHAnsi"/>
          <w:sz w:val="20"/>
          <w:szCs w:val="20"/>
        </w:rPr>
        <w:t>_________________________________________________________________________________________________________________________________________________________________________________________________________________________________</w:t>
      </w:r>
      <w:r w:rsidR="007860EC" w:rsidRPr="00621948">
        <w:rPr>
          <w:rFonts w:cstheme="minorHAnsi"/>
          <w:sz w:val="20"/>
          <w:szCs w:val="20"/>
        </w:rPr>
        <w:t>________________________________________________________________</w:t>
      </w:r>
      <w:r w:rsidRPr="00621948">
        <w:rPr>
          <w:rFonts w:cstheme="minorHAnsi"/>
          <w:sz w:val="20"/>
          <w:szCs w:val="20"/>
        </w:rPr>
        <w:t>______</w:t>
      </w:r>
    </w:p>
    <w:p w:rsidR="00277AF4" w:rsidRPr="00621948" w:rsidRDefault="00277AF4" w:rsidP="007860EC">
      <w:pPr>
        <w:spacing w:after="0" w:line="240" w:lineRule="auto"/>
        <w:jc w:val="both"/>
        <w:rPr>
          <w:rFonts w:cstheme="minorHAnsi"/>
          <w:sz w:val="20"/>
          <w:szCs w:val="20"/>
        </w:rPr>
      </w:pPr>
      <w:r w:rsidRPr="00621948">
        <w:rPr>
          <w:rFonts w:cstheme="minorHAnsi"/>
          <w:sz w:val="20"/>
          <w:szCs w:val="20"/>
          <w:lang w:val="en-US"/>
        </w:rPr>
        <w:t>b</w:t>
      </w:r>
      <w:r w:rsidRPr="00621948">
        <w:rPr>
          <w:rFonts w:cstheme="minorHAnsi"/>
          <w:sz w:val="20"/>
          <w:szCs w:val="20"/>
        </w:rPr>
        <w:t xml:space="preserve">. Заполните Форму самосертификации налогового резидентства контролирующих лиц </w:t>
      </w:r>
      <w:r w:rsidRPr="00621948">
        <w:rPr>
          <w:rFonts w:cstheme="minorHAnsi"/>
          <w:sz w:val="20"/>
          <w:szCs w:val="20"/>
          <w:u w:val="single"/>
        </w:rPr>
        <w:t>для каждого</w:t>
      </w:r>
      <w:r w:rsidRPr="00621948">
        <w:rPr>
          <w:rFonts w:cstheme="minorHAnsi"/>
          <w:sz w:val="20"/>
          <w:szCs w:val="20"/>
        </w:rPr>
        <w:t xml:space="preserve"> указан</w:t>
      </w:r>
      <w:r w:rsidR="00477149" w:rsidRPr="00621948">
        <w:rPr>
          <w:rFonts w:cstheme="minorHAnsi"/>
          <w:sz w:val="20"/>
          <w:szCs w:val="20"/>
        </w:rPr>
        <w:t>ного Вами контролирующего лица.</w:t>
      </w:r>
    </w:p>
    <w:p w:rsidR="00034FA6" w:rsidRPr="00621948" w:rsidRDefault="00277AF4" w:rsidP="007860EC">
      <w:pPr>
        <w:spacing w:after="0" w:line="240" w:lineRule="auto"/>
        <w:jc w:val="both"/>
        <w:rPr>
          <w:rFonts w:cstheme="minorHAnsi"/>
          <w:sz w:val="20"/>
          <w:szCs w:val="20"/>
        </w:rPr>
      </w:pPr>
      <w:r w:rsidRPr="00621948">
        <w:rPr>
          <w:rFonts w:cstheme="minorHAnsi"/>
          <w:sz w:val="20"/>
          <w:szCs w:val="20"/>
        </w:rPr>
        <w:t>В приложении указано определение «</w:t>
      </w:r>
      <w:r w:rsidRPr="00621948">
        <w:rPr>
          <w:rFonts w:cstheme="minorHAnsi"/>
          <w:i/>
          <w:sz w:val="20"/>
          <w:szCs w:val="20"/>
        </w:rPr>
        <w:t>контролирующее лицо</w:t>
      </w:r>
      <w:r w:rsidR="00477149" w:rsidRPr="00621948">
        <w:rPr>
          <w:rFonts w:cstheme="minorHAnsi"/>
          <w:sz w:val="20"/>
          <w:szCs w:val="20"/>
        </w:rPr>
        <w:t>»</w:t>
      </w:r>
    </w:p>
    <w:p w:rsidR="00D159D8" w:rsidRPr="00621948" w:rsidRDefault="00277AF4" w:rsidP="007860EC">
      <w:pPr>
        <w:spacing w:after="0" w:line="240" w:lineRule="auto"/>
        <w:jc w:val="both"/>
        <w:rPr>
          <w:rFonts w:cstheme="minorHAnsi"/>
          <w:sz w:val="20"/>
          <w:szCs w:val="20"/>
        </w:rPr>
      </w:pPr>
      <w:r w:rsidRPr="00621948">
        <w:rPr>
          <w:rFonts w:cstheme="minorHAnsi"/>
          <w:b/>
          <w:sz w:val="20"/>
          <w:szCs w:val="20"/>
        </w:rPr>
        <w:t xml:space="preserve">Часть </w:t>
      </w:r>
      <w:r w:rsidR="00F979EB">
        <w:rPr>
          <w:rFonts w:cstheme="minorHAnsi"/>
          <w:b/>
          <w:sz w:val="20"/>
          <w:szCs w:val="20"/>
        </w:rPr>
        <w:t>4</w:t>
      </w:r>
      <w:r w:rsidR="00F979EB" w:rsidRPr="00621948">
        <w:rPr>
          <w:rFonts w:cstheme="minorHAnsi"/>
          <w:b/>
          <w:sz w:val="20"/>
          <w:szCs w:val="20"/>
        </w:rPr>
        <w:t xml:space="preserve"> </w:t>
      </w:r>
      <w:r w:rsidR="00D159D8" w:rsidRPr="00621948">
        <w:rPr>
          <w:rFonts w:cstheme="minorHAnsi"/>
          <w:b/>
          <w:sz w:val="20"/>
          <w:szCs w:val="20"/>
        </w:rPr>
        <w:t>–</w:t>
      </w:r>
      <w:r w:rsidRPr="00621948">
        <w:rPr>
          <w:rFonts w:cstheme="minorHAnsi"/>
          <w:b/>
          <w:sz w:val="20"/>
          <w:szCs w:val="20"/>
        </w:rPr>
        <w:t xml:space="preserve"> </w:t>
      </w:r>
      <w:r w:rsidR="00D159D8" w:rsidRPr="00621948">
        <w:rPr>
          <w:rFonts w:cstheme="minorHAnsi"/>
          <w:b/>
          <w:sz w:val="20"/>
          <w:szCs w:val="20"/>
        </w:rPr>
        <w:t>Страна/юрисдикция налогового резидентства и ИНН (или его аналог)</w:t>
      </w:r>
    </w:p>
    <w:p w:rsidR="00D159D8" w:rsidRPr="00621948" w:rsidRDefault="00D159D8" w:rsidP="007860EC">
      <w:pPr>
        <w:spacing w:after="0" w:line="240" w:lineRule="auto"/>
        <w:jc w:val="both"/>
        <w:rPr>
          <w:rFonts w:cstheme="minorHAnsi"/>
          <w:sz w:val="20"/>
          <w:szCs w:val="20"/>
        </w:rPr>
      </w:pPr>
      <w:r w:rsidRPr="00621948">
        <w:rPr>
          <w:rFonts w:cstheme="minorHAnsi"/>
          <w:sz w:val="20"/>
          <w:szCs w:val="20"/>
        </w:rPr>
        <w:t>Пожалуйста заполните таблицу, где указывается (</w:t>
      </w:r>
      <w:r w:rsidRPr="00621948">
        <w:rPr>
          <w:rFonts w:cstheme="minorHAnsi"/>
          <w:sz w:val="20"/>
          <w:szCs w:val="20"/>
          <w:lang w:val="en-US"/>
        </w:rPr>
        <w:t>i</w:t>
      </w:r>
      <w:r w:rsidRPr="00621948">
        <w:rPr>
          <w:rFonts w:cstheme="minorHAnsi"/>
          <w:sz w:val="20"/>
          <w:szCs w:val="20"/>
        </w:rPr>
        <w:t>) место налогового резидентства владельца счета и (</w:t>
      </w:r>
      <w:r w:rsidRPr="00621948">
        <w:rPr>
          <w:rFonts w:cstheme="minorHAnsi"/>
          <w:sz w:val="20"/>
          <w:szCs w:val="20"/>
          <w:lang w:val="en-US"/>
        </w:rPr>
        <w:t>ii</w:t>
      </w:r>
      <w:r w:rsidRPr="00621948">
        <w:rPr>
          <w:rFonts w:cstheme="minorHAnsi"/>
          <w:sz w:val="20"/>
          <w:szCs w:val="20"/>
        </w:rPr>
        <w:t>) ИНН владельца счета (или его аналог) для каждой обозначенной страны/юрисдикции. Страны/юрисдикции применяющие «более широкий подход» могут потребовать, чтобы указывался ИНН для каждой юрисдикции налогового резидентства (а не для каждой подотчетной юрисдикции).</w:t>
      </w:r>
    </w:p>
    <w:p w:rsidR="00D159D8" w:rsidRPr="00621948" w:rsidRDefault="00D159D8" w:rsidP="007860EC">
      <w:pPr>
        <w:spacing w:after="0" w:line="240" w:lineRule="auto"/>
        <w:jc w:val="both"/>
        <w:rPr>
          <w:rFonts w:cstheme="minorHAnsi"/>
          <w:sz w:val="20"/>
          <w:szCs w:val="20"/>
        </w:rPr>
      </w:pPr>
      <w:r w:rsidRPr="00621948">
        <w:rPr>
          <w:rFonts w:cstheme="minorHAnsi"/>
          <w:sz w:val="20"/>
          <w:szCs w:val="20"/>
        </w:rPr>
        <w:t>Если владелец счета</w:t>
      </w:r>
      <w:r w:rsidR="00F75501" w:rsidRPr="00621948">
        <w:rPr>
          <w:rFonts w:cstheme="minorHAnsi"/>
          <w:sz w:val="20"/>
          <w:szCs w:val="20"/>
        </w:rPr>
        <w:t xml:space="preserve"> не является налоговым резидентом (из-за его фискальной прозрачности), то укажите это в графе 1 и укажите место осуществления фактического управления или расположения головного офиса.</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Если владелец счета является налоговым резидентом в более чем трех странах/юрисдикциях, используйте дополнительный лист.</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Если у Вас нет данных по ИНН (или его аналогу), то укажите одну из причин (</w:t>
      </w:r>
      <w:r w:rsidRPr="00621948">
        <w:rPr>
          <w:rFonts w:cstheme="minorHAnsi"/>
          <w:sz w:val="20"/>
          <w:szCs w:val="20"/>
          <w:lang w:val="en-US"/>
        </w:rPr>
        <w:t>A</w:t>
      </w:r>
      <w:r w:rsidRPr="00621948">
        <w:rPr>
          <w:rFonts w:cstheme="minorHAnsi"/>
          <w:sz w:val="20"/>
          <w:szCs w:val="20"/>
        </w:rPr>
        <w:t xml:space="preserve">, </w:t>
      </w:r>
      <w:r w:rsidRPr="00621948">
        <w:rPr>
          <w:rFonts w:cstheme="minorHAnsi"/>
          <w:sz w:val="20"/>
          <w:szCs w:val="20"/>
          <w:lang w:val="en-US"/>
        </w:rPr>
        <w:t>B</w:t>
      </w:r>
      <w:r w:rsidRPr="00621948">
        <w:rPr>
          <w:rFonts w:cstheme="minorHAnsi"/>
          <w:sz w:val="20"/>
          <w:szCs w:val="20"/>
        </w:rPr>
        <w:t xml:space="preserve"> или С).</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 xml:space="preserve">Причина </w:t>
      </w:r>
      <w:r w:rsidRPr="00621948">
        <w:rPr>
          <w:rFonts w:cstheme="minorHAnsi"/>
          <w:sz w:val="20"/>
          <w:szCs w:val="20"/>
          <w:lang w:val="en-US"/>
        </w:rPr>
        <w:t>A</w:t>
      </w:r>
      <w:r w:rsidRPr="00621948">
        <w:rPr>
          <w:rFonts w:cstheme="minorHAnsi"/>
          <w:sz w:val="20"/>
          <w:szCs w:val="20"/>
        </w:rPr>
        <w:t xml:space="preserve"> – страна/юрисдикция налогового резидентства владельца счета не присваивает ИНН.</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 xml:space="preserve">Причина </w:t>
      </w:r>
      <w:r w:rsidRPr="00621948">
        <w:rPr>
          <w:rFonts w:cstheme="minorHAnsi"/>
          <w:sz w:val="20"/>
          <w:szCs w:val="20"/>
          <w:lang w:val="en-US"/>
        </w:rPr>
        <w:t>B</w:t>
      </w:r>
      <w:r w:rsidRPr="00621948">
        <w:rPr>
          <w:rFonts w:cstheme="minorHAnsi"/>
          <w:sz w:val="20"/>
          <w:szCs w:val="20"/>
        </w:rPr>
        <w:t xml:space="preserve"> – владелец счета не может по иным причинам получить ИНН или его аналог (пожалуйста напишите ниже причину).</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Причина С – предоставление ИНН необязательно (если право Вашей юрисдикции не содержит требования о сборе данных о ИНН).</w:t>
      </w:r>
    </w:p>
    <w:p w:rsidR="00F75501" w:rsidRPr="00621948" w:rsidRDefault="00F75501" w:rsidP="007860EC">
      <w:pPr>
        <w:spacing w:after="0" w:line="240" w:lineRule="auto"/>
        <w:jc w:val="both"/>
        <w:rPr>
          <w:rFonts w:cstheme="minorHAnsi"/>
          <w:sz w:val="20"/>
          <w:szCs w:val="20"/>
        </w:rPr>
      </w:pPr>
    </w:p>
    <w:tbl>
      <w:tblPr>
        <w:tblStyle w:val="a4"/>
        <w:tblW w:w="0" w:type="auto"/>
        <w:tblLook w:val="04A0" w:firstRow="1" w:lastRow="0" w:firstColumn="1" w:lastColumn="0" w:noHBand="0" w:noVBand="1"/>
      </w:tblPr>
      <w:tblGrid>
        <w:gridCol w:w="570"/>
        <w:gridCol w:w="3507"/>
        <w:gridCol w:w="3190"/>
        <w:gridCol w:w="3756"/>
      </w:tblGrid>
      <w:tr w:rsidR="00F75501" w:rsidRPr="009C59BE" w:rsidTr="004860A6">
        <w:tc>
          <w:tcPr>
            <w:tcW w:w="4077" w:type="dxa"/>
            <w:gridSpan w:val="2"/>
          </w:tcPr>
          <w:p w:rsidR="00F75501" w:rsidRPr="00621948" w:rsidRDefault="00F75501" w:rsidP="007860EC">
            <w:pPr>
              <w:jc w:val="both"/>
              <w:rPr>
                <w:rFonts w:cstheme="minorHAnsi"/>
                <w:sz w:val="20"/>
                <w:szCs w:val="20"/>
              </w:rPr>
            </w:pPr>
            <w:r w:rsidRPr="00621948">
              <w:rPr>
                <w:rFonts w:cstheme="minorHAnsi"/>
                <w:sz w:val="20"/>
                <w:szCs w:val="20"/>
              </w:rPr>
              <w:t>Страна</w:t>
            </w:r>
            <w:r w:rsidRPr="00621948">
              <w:rPr>
                <w:rFonts w:cstheme="minorHAnsi"/>
                <w:sz w:val="20"/>
                <w:szCs w:val="20"/>
                <w:lang w:val="en-US"/>
              </w:rPr>
              <w:t>/</w:t>
            </w:r>
            <w:r w:rsidRPr="00621948">
              <w:rPr>
                <w:rFonts w:cstheme="minorHAnsi"/>
                <w:sz w:val="20"/>
                <w:szCs w:val="20"/>
              </w:rPr>
              <w:t>юрисдикция налогового резидентства</w:t>
            </w:r>
          </w:p>
        </w:tc>
        <w:tc>
          <w:tcPr>
            <w:tcW w:w="3190" w:type="dxa"/>
          </w:tcPr>
          <w:p w:rsidR="00F75501" w:rsidRPr="00621948" w:rsidRDefault="00F75501" w:rsidP="007860EC">
            <w:pPr>
              <w:jc w:val="both"/>
              <w:rPr>
                <w:rFonts w:cstheme="minorHAnsi"/>
                <w:sz w:val="20"/>
                <w:szCs w:val="20"/>
              </w:rPr>
            </w:pPr>
            <w:r w:rsidRPr="00621948">
              <w:rPr>
                <w:rFonts w:cstheme="minorHAnsi"/>
                <w:sz w:val="20"/>
                <w:szCs w:val="20"/>
              </w:rPr>
              <w:t>ИНН (аналог)</w:t>
            </w:r>
          </w:p>
        </w:tc>
        <w:tc>
          <w:tcPr>
            <w:tcW w:w="3756" w:type="dxa"/>
          </w:tcPr>
          <w:p w:rsidR="00F75501" w:rsidRPr="00621948" w:rsidRDefault="00F75501" w:rsidP="007860EC">
            <w:pPr>
              <w:jc w:val="both"/>
              <w:rPr>
                <w:rFonts w:cstheme="minorHAnsi"/>
                <w:sz w:val="20"/>
                <w:szCs w:val="20"/>
              </w:rPr>
            </w:pPr>
            <w:r w:rsidRPr="00621948">
              <w:rPr>
                <w:rFonts w:cstheme="minorHAnsi"/>
                <w:sz w:val="20"/>
                <w:szCs w:val="20"/>
              </w:rPr>
              <w:t>Если ИНН не предоставлен, то укажите причину (</w:t>
            </w:r>
            <w:r w:rsidRPr="00621948">
              <w:rPr>
                <w:rFonts w:cstheme="minorHAnsi"/>
                <w:sz w:val="20"/>
                <w:szCs w:val="20"/>
                <w:lang w:val="en-US"/>
              </w:rPr>
              <w:t>A</w:t>
            </w:r>
            <w:r w:rsidRPr="00621948">
              <w:rPr>
                <w:rFonts w:cstheme="minorHAnsi"/>
                <w:sz w:val="20"/>
                <w:szCs w:val="20"/>
              </w:rPr>
              <w:t xml:space="preserve">, </w:t>
            </w:r>
            <w:r w:rsidRPr="00621948">
              <w:rPr>
                <w:rFonts w:cstheme="minorHAnsi"/>
                <w:sz w:val="20"/>
                <w:szCs w:val="20"/>
                <w:lang w:val="en-US"/>
              </w:rPr>
              <w:t>B</w:t>
            </w:r>
            <w:r w:rsidRPr="00621948">
              <w:rPr>
                <w:rFonts w:cstheme="minorHAnsi"/>
                <w:sz w:val="20"/>
                <w:szCs w:val="20"/>
              </w:rPr>
              <w:t xml:space="preserve"> или С).</w:t>
            </w:r>
          </w:p>
        </w:tc>
      </w:tr>
      <w:tr w:rsidR="00F75501" w:rsidRPr="009C59BE" w:rsidTr="004860A6">
        <w:tc>
          <w:tcPr>
            <w:tcW w:w="570" w:type="dxa"/>
          </w:tcPr>
          <w:p w:rsidR="00F75501" w:rsidRPr="00621948" w:rsidRDefault="00F75501" w:rsidP="007860EC">
            <w:pPr>
              <w:jc w:val="both"/>
              <w:rPr>
                <w:rFonts w:cstheme="minorHAnsi"/>
                <w:sz w:val="20"/>
                <w:szCs w:val="20"/>
              </w:rPr>
            </w:pPr>
            <w:r w:rsidRPr="00621948">
              <w:rPr>
                <w:rFonts w:cstheme="minorHAnsi"/>
                <w:sz w:val="20"/>
                <w:szCs w:val="20"/>
              </w:rPr>
              <w:t>1</w:t>
            </w:r>
          </w:p>
        </w:tc>
        <w:tc>
          <w:tcPr>
            <w:tcW w:w="3507" w:type="dxa"/>
          </w:tcPr>
          <w:p w:rsidR="00F75501" w:rsidRPr="00621948" w:rsidRDefault="00F75501" w:rsidP="007860EC">
            <w:pPr>
              <w:jc w:val="both"/>
              <w:rPr>
                <w:rFonts w:cstheme="minorHAnsi"/>
                <w:sz w:val="20"/>
                <w:szCs w:val="20"/>
              </w:rPr>
            </w:pPr>
          </w:p>
        </w:tc>
        <w:tc>
          <w:tcPr>
            <w:tcW w:w="3190" w:type="dxa"/>
          </w:tcPr>
          <w:p w:rsidR="00F75501" w:rsidRPr="00621948" w:rsidRDefault="00F75501" w:rsidP="007860EC">
            <w:pPr>
              <w:jc w:val="both"/>
              <w:rPr>
                <w:rFonts w:cstheme="minorHAnsi"/>
                <w:sz w:val="20"/>
                <w:szCs w:val="20"/>
              </w:rPr>
            </w:pPr>
          </w:p>
        </w:tc>
        <w:tc>
          <w:tcPr>
            <w:tcW w:w="3756" w:type="dxa"/>
          </w:tcPr>
          <w:p w:rsidR="00F75501" w:rsidRPr="00621948" w:rsidRDefault="00F75501" w:rsidP="007860EC">
            <w:pPr>
              <w:jc w:val="both"/>
              <w:rPr>
                <w:rFonts w:cstheme="minorHAnsi"/>
                <w:sz w:val="20"/>
                <w:szCs w:val="20"/>
              </w:rPr>
            </w:pPr>
          </w:p>
        </w:tc>
      </w:tr>
      <w:tr w:rsidR="00F75501" w:rsidRPr="009C59BE" w:rsidTr="004860A6">
        <w:tc>
          <w:tcPr>
            <w:tcW w:w="570" w:type="dxa"/>
          </w:tcPr>
          <w:p w:rsidR="00F75501" w:rsidRPr="00621948" w:rsidRDefault="00F75501" w:rsidP="007860EC">
            <w:pPr>
              <w:jc w:val="both"/>
              <w:rPr>
                <w:rFonts w:cstheme="minorHAnsi"/>
                <w:sz w:val="20"/>
                <w:szCs w:val="20"/>
              </w:rPr>
            </w:pPr>
            <w:r w:rsidRPr="00621948">
              <w:rPr>
                <w:rFonts w:cstheme="minorHAnsi"/>
                <w:sz w:val="20"/>
                <w:szCs w:val="20"/>
              </w:rPr>
              <w:t>2</w:t>
            </w:r>
          </w:p>
        </w:tc>
        <w:tc>
          <w:tcPr>
            <w:tcW w:w="3507" w:type="dxa"/>
          </w:tcPr>
          <w:p w:rsidR="00F75501" w:rsidRPr="00621948" w:rsidRDefault="00F75501" w:rsidP="007860EC">
            <w:pPr>
              <w:jc w:val="both"/>
              <w:rPr>
                <w:rFonts w:cstheme="minorHAnsi"/>
                <w:sz w:val="20"/>
                <w:szCs w:val="20"/>
              </w:rPr>
            </w:pPr>
          </w:p>
        </w:tc>
        <w:tc>
          <w:tcPr>
            <w:tcW w:w="3190" w:type="dxa"/>
          </w:tcPr>
          <w:p w:rsidR="00F75501" w:rsidRPr="00621948" w:rsidRDefault="00F75501" w:rsidP="007860EC">
            <w:pPr>
              <w:jc w:val="both"/>
              <w:rPr>
                <w:rFonts w:cstheme="minorHAnsi"/>
                <w:sz w:val="20"/>
                <w:szCs w:val="20"/>
              </w:rPr>
            </w:pPr>
          </w:p>
        </w:tc>
        <w:tc>
          <w:tcPr>
            <w:tcW w:w="3756" w:type="dxa"/>
          </w:tcPr>
          <w:p w:rsidR="00F75501" w:rsidRPr="00621948" w:rsidRDefault="00F75501" w:rsidP="007860EC">
            <w:pPr>
              <w:jc w:val="both"/>
              <w:rPr>
                <w:rFonts w:cstheme="minorHAnsi"/>
                <w:sz w:val="20"/>
                <w:szCs w:val="20"/>
              </w:rPr>
            </w:pPr>
          </w:p>
        </w:tc>
      </w:tr>
      <w:tr w:rsidR="00F75501" w:rsidRPr="009C59BE" w:rsidTr="004860A6">
        <w:tc>
          <w:tcPr>
            <w:tcW w:w="570" w:type="dxa"/>
          </w:tcPr>
          <w:p w:rsidR="00F75501" w:rsidRPr="00621948" w:rsidRDefault="00F75501" w:rsidP="007860EC">
            <w:pPr>
              <w:jc w:val="both"/>
              <w:rPr>
                <w:rFonts w:cstheme="minorHAnsi"/>
                <w:sz w:val="20"/>
                <w:szCs w:val="20"/>
              </w:rPr>
            </w:pPr>
            <w:r w:rsidRPr="00621948">
              <w:rPr>
                <w:rFonts w:cstheme="minorHAnsi"/>
                <w:sz w:val="20"/>
                <w:szCs w:val="20"/>
              </w:rPr>
              <w:t>3</w:t>
            </w:r>
          </w:p>
        </w:tc>
        <w:tc>
          <w:tcPr>
            <w:tcW w:w="3507" w:type="dxa"/>
          </w:tcPr>
          <w:p w:rsidR="00F75501" w:rsidRPr="00621948" w:rsidRDefault="00F75501" w:rsidP="007860EC">
            <w:pPr>
              <w:jc w:val="both"/>
              <w:rPr>
                <w:rFonts w:cstheme="minorHAnsi"/>
                <w:sz w:val="20"/>
                <w:szCs w:val="20"/>
              </w:rPr>
            </w:pPr>
          </w:p>
        </w:tc>
        <w:tc>
          <w:tcPr>
            <w:tcW w:w="3190" w:type="dxa"/>
          </w:tcPr>
          <w:p w:rsidR="00F75501" w:rsidRPr="00621948" w:rsidRDefault="00F75501" w:rsidP="007860EC">
            <w:pPr>
              <w:jc w:val="both"/>
              <w:rPr>
                <w:rFonts w:cstheme="minorHAnsi"/>
                <w:sz w:val="20"/>
                <w:szCs w:val="20"/>
              </w:rPr>
            </w:pPr>
          </w:p>
        </w:tc>
        <w:tc>
          <w:tcPr>
            <w:tcW w:w="3756" w:type="dxa"/>
          </w:tcPr>
          <w:p w:rsidR="00F75501" w:rsidRPr="00621948" w:rsidRDefault="00F75501" w:rsidP="007860EC">
            <w:pPr>
              <w:jc w:val="both"/>
              <w:rPr>
                <w:rFonts w:cstheme="minorHAnsi"/>
                <w:sz w:val="20"/>
                <w:szCs w:val="20"/>
              </w:rPr>
            </w:pPr>
          </w:p>
        </w:tc>
      </w:tr>
    </w:tbl>
    <w:p w:rsidR="00F75501" w:rsidRPr="00621948" w:rsidRDefault="00F75501" w:rsidP="007860EC">
      <w:pPr>
        <w:spacing w:after="0" w:line="240" w:lineRule="auto"/>
        <w:jc w:val="both"/>
        <w:rPr>
          <w:rFonts w:cstheme="minorHAnsi"/>
          <w:sz w:val="20"/>
          <w:szCs w:val="20"/>
        </w:rPr>
      </w:pP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 xml:space="preserve">Пожалуйста укажите точное объяснение, если вы не можете предоставить ИНН по причине </w:t>
      </w:r>
      <w:r w:rsidRPr="00621948">
        <w:rPr>
          <w:rFonts w:cstheme="minorHAnsi"/>
          <w:sz w:val="20"/>
          <w:szCs w:val="20"/>
          <w:lang w:val="en-US"/>
        </w:rPr>
        <w:t>B</w:t>
      </w:r>
      <w:r w:rsidRPr="00621948">
        <w:rPr>
          <w:rFonts w:cstheme="minorHAnsi"/>
          <w:sz w:val="20"/>
          <w:szCs w:val="20"/>
        </w:rPr>
        <w:t>.</w:t>
      </w:r>
    </w:p>
    <w:tbl>
      <w:tblPr>
        <w:tblStyle w:val="a4"/>
        <w:tblW w:w="0" w:type="auto"/>
        <w:tblLook w:val="04A0" w:firstRow="1" w:lastRow="0" w:firstColumn="1" w:lastColumn="0" w:noHBand="0" w:noVBand="1"/>
      </w:tblPr>
      <w:tblGrid>
        <w:gridCol w:w="392"/>
        <w:gridCol w:w="10631"/>
      </w:tblGrid>
      <w:tr w:rsidR="00F75501" w:rsidRPr="009C59BE" w:rsidTr="004860A6">
        <w:tc>
          <w:tcPr>
            <w:tcW w:w="392" w:type="dxa"/>
          </w:tcPr>
          <w:p w:rsidR="00F75501" w:rsidRPr="00621948" w:rsidRDefault="00F75501" w:rsidP="007860EC">
            <w:pPr>
              <w:jc w:val="both"/>
              <w:rPr>
                <w:rFonts w:cstheme="minorHAnsi"/>
                <w:sz w:val="20"/>
                <w:szCs w:val="20"/>
              </w:rPr>
            </w:pPr>
            <w:r w:rsidRPr="00621948">
              <w:rPr>
                <w:rFonts w:cstheme="minorHAnsi"/>
                <w:sz w:val="20"/>
                <w:szCs w:val="20"/>
              </w:rPr>
              <w:t>1</w:t>
            </w:r>
          </w:p>
        </w:tc>
        <w:tc>
          <w:tcPr>
            <w:tcW w:w="10631" w:type="dxa"/>
          </w:tcPr>
          <w:p w:rsidR="004860A6" w:rsidRPr="00621948" w:rsidRDefault="004860A6" w:rsidP="007860EC">
            <w:pPr>
              <w:jc w:val="both"/>
              <w:rPr>
                <w:rFonts w:cstheme="minorHAnsi"/>
                <w:sz w:val="20"/>
                <w:szCs w:val="20"/>
              </w:rPr>
            </w:pPr>
          </w:p>
        </w:tc>
      </w:tr>
      <w:tr w:rsidR="00F75501" w:rsidRPr="009C59BE" w:rsidTr="004860A6">
        <w:tc>
          <w:tcPr>
            <w:tcW w:w="392" w:type="dxa"/>
          </w:tcPr>
          <w:p w:rsidR="00F75501" w:rsidRPr="00621948" w:rsidRDefault="00034FA6" w:rsidP="007860EC">
            <w:pPr>
              <w:jc w:val="both"/>
              <w:rPr>
                <w:rFonts w:cstheme="minorHAnsi"/>
                <w:sz w:val="20"/>
                <w:szCs w:val="20"/>
              </w:rPr>
            </w:pPr>
            <w:r w:rsidRPr="00621948">
              <w:rPr>
                <w:rFonts w:cstheme="minorHAnsi"/>
                <w:sz w:val="20"/>
                <w:szCs w:val="20"/>
              </w:rPr>
              <w:t>2</w:t>
            </w:r>
          </w:p>
        </w:tc>
        <w:tc>
          <w:tcPr>
            <w:tcW w:w="10631" w:type="dxa"/>
          </w:tcPr>
          <w:p w:rsidR="004860A6" w:rsidRPr="00621948" w:rsidRDefault="004860A6" w:rsidP="007860EC">
            <w:pPr>
              <w:jc w:val="both"/>
              <w:rPr>
                <w:rFonts w:cstheme="minorHAnsi"/>
                <w:sz w:val="20"/>
                <w:szCs w:val="20"/>
                <w:lang w:val="en-US"/>
              </w:rPr>
            </w:pPr>
          </w:p>
        </w:tc>
      </w:tr>
      <w:tr w:rsidR="00F75501" w:rsidRPr="009C59BE" w:rsidTr="004860A6">
        <w:tc>
          <w:tcPr>
            <w:tcW w:w="392" w:type="dxa"/>
          </w:tcPr>
          <w:p w:rsidR="00F75501" w:rsidRPr="00621948" w:rsidRDefault="00034FA6" w:rsidP="007860EC">
            <w:pPr>
              <w:jc w:val="both"/>
              <w:rPr>
                <w:rFonts w:cstheme="minorHAnsi"/>
                <w:sz w:val="20"/>
                <w:szCs w:val="20"/>
              </w:rPr>
            </w:pPr>
            <w:r w:rsidRPr="00621948">
              <w:rPr>
                <w:rFonts w:cstheme="minorHAnsi"/>
                <w:sz w:val="20"/>
                <w:szCs w:val="20"/>
              </w:rPr>
              <w:t>3</w:t>
            </w:r>
          </w:p>
        </w:tc>
        <w:tc>
          <w:tcPr>
            <w:tcW w:w="10631" w:type="dxa"/>
          </w:tcPr>
          <w:p w:rsidR="004860A6" w:rsidRPr="00621948" w:rsidRDefault="004860A6" w:rsidP="007860EC">
            <w:pPr>
              <w:jc w:val="both"/>
              <w:rPr>
                <w:rFonts w:cstheme="minorHAnsi"/>
                <w:sz w:val="20"/>
                <w:szCs w:val="20"/>
                <w:lang w:val="en-US"/>
              </w:rPr>
            </w:pPr>
          </w:p>
        </w:tc>
      </w:tr>
    </w:tbl>
    <w:p w:rsidR="00F75501" w:rsidRPr="00621948" w:rsidRDefault="00F75501" w:rsidP="007860EC">
      <w:pPr>
        <w:spacing w:after="0" w:line="240" w:lineRule="auto"/>
        <w:jc w:val="both"/>
        <w:rPr>
          <w:rFonts w:cstheme="minorHAnsi"/>
          <w:sz w:val="20"/>
          <w:szCs w:val="20"/>
          <w:lang w:val="en-US"/>
        </w:rPr>
      </w:pPr>
    </w:p>
    <w:p w:rsidR="00F75501" w:rsidRPr="00621948" w:rsidRDefault="00F75501" w:rsidP="007860EC">
      <w:pPr>
        <w:spacing w:after="0" w:line="240" w:lineRule="auto"/>
        <w:jc w:val="both"/>
        <w:rPr>
          <w:rFonts w:cstheme="minorHAnsi"/>
          <w:b/>
          <w:sz w:val="20"/>
          <w:szCs w:val="20"/>
          <w:lang w:val="en-US"/>
        </w:rPr>
      </w:pPr>
      <w:r w:rsidRPr="00621948">
        <w:rPr>
          <w:rFonts w:cstheme="minorHAnsi"/>
          <w:b/>
          <w:sz w:val="20"/>
          <w:szCs w:val="20"/>
        </w:rPr>
        <w:t xml:space="preserve">Часть </w:t>
      </w:r>
      <w:r w:rsidR="00F979EB">
        <w:rPr>
          <w:rFonts w:cstheme="minorHAnsi"/>
          <w:b/>
          <w:sz w:val="20"/>
          <w:szCs w:val="20"/>
        </w:rPr>
        <w:t>5</w:t>
      </w:r>
      <w:r w:rsidR="00F979EB" w:rsidRPr="00621948">
        <w:rPr>
          <w:rFonts w:cstheme="minorHAnsi"/>
          <w:b/>
          <w:sz w:val="20"/>
          <w:szCs w:val="20"/>
        </w:rPr>
        <w:t xml:space="preserve"> </w:t>
      </w:r>
      <w:r w:rsidRPr="00621948">
        <w:rPr>
          <w:rFonts w:cstheme="minorHAnsi"/>
          <w:b/>
          <w:sz w:val="20"/>
          <w:szCs w:val="20"/>
        </w:rPr>
        <w:t xml:space="preserve">– Декларации и </w:t>
      </w:r>
      <w:r w:rsidR="00DA61CC" w:rsidRPr="00621948">
        <w:rPr>
          <w:rFonts w:cstheme="minorHAnsi"/>
          <w:b/>
          <w:sz w:val="20"/>
          <w:szCs w:val="20"/>
        </w:rPr>
        <w:t xml:space="preserve">подпись </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 xml:space="preserve">Я осознаю, что вся предоставленная мной информация соответствует условиям заключенного соглашения/договора с </w:t>
      </w:r>
      <w:r w:rsidR="00DA61CC" w:rsidRPr="00621948">
        <w:rPr>
          <w:rFonts w:cstheme="minorHAnsi"/>
          <w:sz w:val="20"/>
          <w:szCs w:val="20"/>
        </w:rPr>
        <w:t xml:space="preserve">АО «ИШБАНК» </w:t>
      </w:r>
      <w:r w:rsidRPr="00621948">
        <w:rPr>
          <w:rFonts w:cstheme="minorHAnsi"/>
          <w:sz w:val="20"/>
          <w:szCs w:val="20"/>
        </w:rPr>
        <w:t>и я понимаю порядок использования предоставленной информации.</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Я осознаю, что предоставленная мной информация может быть передана в национальный налоговый орган и они могут обменяться ей с иностранным налоговым органом в соответствии с условиями межгосударственного соглашения по обмену информацией о финансовых счетах.</w:t>
      </w:r>
    </w:p>
    <w:p w:rsidR="00F75501" w:rsidRPr="00621948" w:rsidRDefault="00F75501" w:rsidP="007860EC">
      <w:pPr>
        <w:spacing w:after="0" w:line="240" w:lineRule="auto"/>
        <w:jc w:val="both"/>
        <w:rPr>
          <w:rFonts w:cstheme="minorHAnsi"/>
          <w:sz w:val="20"/>
          <w:szCs w:val="20"/>
        </w:rPr>
      </w:pPr>
      <w:r w:rsidRPr="00621948">
        <w:rPr>
          <w:rFonts w:cstheme="minorHAnsi"/>
          <w:sz w:val="20"/>
          <w:szCs w:val="20"/>
        </w:rPr>
        <w:t>Я подтверждаю, что я являюсь владельцем счета (или обладаю полномочиями для подписания данной Формы от имени владельца счета), указанным в данной Форме.</w:t>
      </w:r>
    </w:p>
    <w:p w:rsidR="00034FA6" w:rsidRPr="00621948" w:rsidRDefault="00034FA6" w:rsidP="00034FA6">
      <w:pPr>
        <w:spacing w:after="0" w:line="240" w:lineRule="auto"/>
        <w:jc w:val="both"/>
        <w:rPr>
          <w:rFonts w:cstheme="minorHAnsi"/>
          <w:sz w:val="20"/>
          <w:szCs w:val="20"/>
        </w:rPr>
      </w:pPr>
    </w:p>
    <w:p w:rsidR="00034FA6" w:rsidRPr="00621948" w:rsidRDefault="00034FA6" w:rsidP="00034FA6">
      <w:pPr>
        <w:spacing w:after="0" w:line="240" w:lineRule="auto"/>
        <w:jc w:val="both"/>
        <w:rPr>
          <w:rFonts w:cstheme="minorHAnsi"/>
          <w:b/>
          <w:sz w:val="20"/>
          <w:szCs w:val="20"/>
          <w:u w:val="single"/>
        </w:rPr>
      </w:pPr>
      <w:r w:rsidRPr="00621948">
        <w:rPr>
          <w:rFonts w:cstheme="minorHAnsi"/>
          <w:b/>
          <w:sz w:val="20"/>
          <w:szCs w:val="20"/>
          <w:u w:val="single"/>
        </w:rPr>
        <w:t>Я заявляю, что все указанные мной сведения, исходя из моих сведений, точны и полны.</w:t>
      </w:r>
    </w:p>
    <w:p w:rsidR="00034FA6" w:rsidRPr="00621948" w:rsidRDefault="00034FA6" w:rsidP="00034FA6">
      <w:pPr>
        <w:spacing w:after="0" w:line="240" w:lineRule="auto"/>
        <w:jc w:val="both"/>
        <w:rPr>
          <w:rFonts w:cstheme="minorHAnsi"/>
          <w:sz w:val="20"/>
          <w:szCs w:val="20"/>
        </w:rPr>
      </w:pPr>
      <w:r w:rsidRPr="00621948">
        <w:rPr>
          <w:rFonts w:cstheme="minorHAnsi"/>
          <w:sz w:val="20"/>
          <w:szCs w:val="20"/>
        </w:rPr>
        <w:t>Я беру на себя обязательство информировать АО «ИШБАНК» в течение 15 дней о смене обстоятельств, оказывающих влияние на статус налогового резидентства или делающие некорректной предоставленную в Форме информацию. После информирования финансового учреждения, я обязуюсь в течение 5 дней предоставить обновленную самосертификации.</w:t>
      </w:r>
    </w:p>
    <w:p w:rsidR="00034FA6" w:rsidRPr="00621948" w:rsidRDefault="00034FA6" w:rsidP="00034FA6">
      <w:pPr>
        <w:spacing w:after="0" w:line="240" w:lineRule="auto"/>
        <w:jc w:val="both"/>
        <w:rPr>
          <w:rFonts w:cstheme="minorHAnsi"/>
          <w:sz w:val="20"/>
          <w:szCs w:val="20"/>
        </w:rPr>
      </w:pPr>
    </w:p>
    <w:tbl>
      <w:tblPr>
        <w:tblStyle w:val="a4"/>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654"/>
      </w:tblGrid>
      <w:tr w:rsidR="00034FA6" w:rsidRPr="009C59BE" w:rsidTr="00034FA6">
        <w:tc>
          <w:tcPr>
            <w:tcW w:w="3369" w:type="dxa"/>
          </w:tcPr>
          <w:p w:rsidR="00034FA6" w:rsidRPr="00621948" w:rsidRDefault="00034FA6" w:rsidP="009A6674">
            <w:pPr>
              <w:jc w:val="both"/>
              <w:rPr>
                <w:rFonts w:cstheme="minorHAnsi"/>
                <w:sz w:val="20"/>
                <w:szCs w:val="20"/>
              </w:rPr>
            </w:pPr>
            <w:r w:rsidRPr="00621948">
              <w:rPr>
                <w:rFonts w:cstheme="minorHAnsi"/>
                <w:sz w:val="20"/>
                <w:szCs w:val="20"/>
              </w:rPr>
              <w:t>Подпись</w:t>
            </w:r>
          </w:p>
        </w:tc>
        <w:tc>
          <w:tcPr>
            <w:tcW w:w="7654" w:type="dxa"/>
            <w:tcBorders>
              <w:bottom w:val="single" w:sz="4" w:space="0" w:color="auto"/>
            </w:tcBorders>
          </w:tcPr>
          <w:p w:rsidR="00034FA6" w:rsidRPr="00621948" w:rsidRDefault="00034FA6" w:rsidP="009A6674">
            <w:pPr>
              <w:jc w:val="both"/>
              <w:rPr>
                <w:rFonts w:cstheme="minorHAnsi"/>
                <w:sz w:val="20"/>
                <w:szCs w:val="20"/>
              </w:rPr>
            </w:pPr>
          </w:p>
        </w:tc>
      </w:tr>
      <w:tr w:rsidR="00034FA6" w:rsidRPr="009C59BE" w:rsidTr="00034FA6">
        <w:tc>
          <w:tcPr>
            <w:tcW w:w="3369" w:type="dxa"/>
          </w:tcPr>
          <w:p w:rsidR="00034FA6" w:rsidRPr="00621948" w:rsidRDefault="00034FA6" w:rsidP="009A6674">
            <w:pPr>
              <w:jc w:val="both"/>
              <w:rPr>
                <w:rFonts w:cstheme="minorHAnsi"/>
                <w:sz w:val="20"/>
                <w:szCs w:val="20"/>
              </w:rPr>
            </w:pPr>
            <w:r w:rsidRPr="00621948">
              <w:rPr>
                <w:rFonts w:cstheme="minorHAnsi"/>
                <w:sz w:val="20"/>
                <w:szCs w:val="20"/>
              </w:rPr>
              <w:t xml:space="preserve">Расшифровка подписи (Ф.И.О.)  </w:t>
            </w:r>
          </w:p>
        </w:tc>
        <w:tc>
          <w:tcPr>
            <w:tcW w:w="7654" w:type="dxa"/>
            <w:tcBorders>
              <w:top w:val="single" w:sz="4" w:space="0" w:color="auto"/>
              <w:bottom w:val="single" w:sz="4" w:space="0" w:color="auto"/>
            </w:tcBorders>
          </w:tcPr>
          <w:p w:rsidR="00034FA6" w:rsidRPr="00621948" w:rsidRDefault="00034FA6" w:rsidP="009A6674">
            <w:pPr>
              <w:jc w:val="both"/>
              <w:rPr>
                <w:rFonts w:cstheme="minorHAnsi"/>
                <w:sz w:val="20"/>
                <w:szCs w:val="20"/>
              </w:rPr>
            </w:pPr>
          </w:p>
        </w:tc>
      </w:tr>
      <w:tr w:rsidR="00034FA6" w:rsidRPr="009C59BE" w:rsidTr="00034FA6">
        <w:tc>
          <w:tcPr>
            <w:tcW w:w="3369" w:type="dxa"/>
          </w:tcPr>
          <w:p w:rsidR="00034FA6" w:rsidRPr="00621948" w:rsidRDefault="00034FA6" w:rsidP="009A6674">
            <w:pPr>
              <w:jc w:val="both"/>
              <w:rPr>
                <w:rFonts w:cstheme="minorHAnsi"/>
                <w:sz w:val="20"/>
                <w:szCs w:val="20"/>
              </w:rPr>
            </w:pPr>
            <w:r w:rsidRPr="00621948">
              <w:rPr>
                <w:rFonts w:cstheme="minorHAnsi"/>
                <w:sz w:val="20"/>
                <w:szCs w:val="20"/>
              </w:rPr>
              <w:t>Дата</w:t>
            </w:r>
          </w:p>
        </w:tc>
        <w:tc>
          <w:tcPr>
            <w:tcW w:w="7654" w:type="dxa"/>
            <w:tcBorders>
              <w:top w:val="single" w:sz="4" w:space="0" w:color="auto"/>
              <w:bottom w:val="single" w:sz="4" w:space="0" w:color="auto"/>
            </w:tcBorders>
          </w:tcPr>
          <w:p w:rsidR="00034FA6" w:rsidRPr="00621948" w:rsidRDefault="00034FA6" w:rsidP="009A6674">
            <w:pPr>
              <w:jc w:val="both"/>
              <w:rPr>
                <w:rFonts w:cstheme="minorHAnsi"/>
                <w:sz w:val="20"/>
                <w:szCs w:val="20"/>
              </w:rPr>
            </w:pPr>
          </w:p>
        </w:tc>
      </w:tr>
    </w:tbl>
    <w:p w:rsidR="00034FA6" w:rsidRPr="00621948" w:rsidRDefault="00034FA6" w:rsidP="00034FA6">
      <w:pPr>
        <w:spacing w:after="0" w:line="240" w:lineRule="auto"/>
        <w:jc w:val="both"/>
        <w:rPr>
          <w:rFonts w:cstheme="minorHAnsi"/>
          <w:sz w:val="20"/>
          <w:szCs w:val="20"/>
        </w:rPr>
      </w:pPr>
    </w:p>
    <w:p w:rsidR="00034FA6" w:rsidRPr="00621948" w:rsidRDefault="00034FA6" w:rsidP="00034FA6">
      <w:pPr>
        <w:spacing w:after="0" w:line="240" w:lineRule="auto"/>
        <w:jc w:val="both"/>
        <w:rPr>
          <w:rFonts w:cstheme="minorHAnsi"/>
          <w:sz w:val="20"/>
          <w:szCs w:val="20"/>
        </w:rPr>
      </w:pPr>
    </w:p>
    <w:p w:rsidR="00034FA6" w:rsidRPr="00621948" w:rsidRDefault="00034FA6" w:rsidP="00034FA6">
      <w:pPr>
        <w:spacing w:after="0" w:line="240" w:lineRule="auto"/>
        <w:jc w:val="both"/>
        <w:rPr>
          <w:rFonts w:cstheme="minorHAnsi"/>
          <w:sz w:val="20"/>
          <w:szCs w:val="20"/>
        </w:rPr>
      </w:pPr>
      <w:r w:rsidRPr="00621948">
        <w:rPr>
          <w:rFonts w:cstheme="minorHAnsi"/>
          <w:b/>
          <w:sz w:val="20"/>
          <w:szCs w:val="20"/>
        </w:rPr>
        <w:t xml:space="preserve">Примечание: </w:t>
      </w:r>
      <w:r w:rsidRPr="00621948">
        <w:rPr>
          <w:rFonts w:cstheme="minorHAnsi"/>
          <w:sz w:val="20"/>
          <w:szCs w:val="20"/>
        </w:rPr>
        <w:t>Если Форму подписывает не владелец счета, то укажите ниже свои полномочия.</w:t>
      </w:r>
    </w:p>
    <w:tbl>
      <w:tblPr>
        <w:tblStyle w:val="a4"/>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7938"/>
      </w:tblGrid>
      <w:tr w:rsidR="00034FA6" w:rsidRPr="009C59BE" w:rsidTr="00034FA6">
        <w:tc>
          <w:tcPr>
            <w:tcW w:w="3085" w:type="dxa"/>
          </w:tcPr>
          <w:p w:rsidR="00034FA6" w:rsidRPr="00621948" w:rsidRDefault="00034FA6" w:rsidP="009A6674">
            <w:pPr>
              <w:jc w:val="both"/>
              <w:rPr>
                <w:rFonts w:cstheme="minorHAnsi"/>
                <w:sz w:val="20"/>
                <w:szCs w:val="20"/>
              </w:rPr>
            </w:pPr>
            <w:r w:rsidRPr="00621948">
              <w:rPr>
                <w:rFonts w:cstheme="minorHAnsi"/>
                <w:sz w:val="20"/>
                <w:szCs w:val="20"/>
              </w:rPr>
              <w:t>Полномочия</w:t>
            </w:r>
          </w:p>
        </w:tc>
        <w:tc>
          <w:tcPr>
            <w:tcW w:w="7938" w:type="dxa"/>
            <w:tcBorders>
              <w:bottom w:val="single" w:sz="4" w:space="0" w:color="auto"/>
            </w:tcBorders>
          </w:tcPr>
          <w:p w:rsidR="00034FA6" w:rsidRPr="00621948" w:rsidRDefault="00034FA6" w:rsidP="009A6674">
            <w:pPr>
              <w:jc w:val="both"/>
              <w:rPr>
                <w:rFonts w:cstheme="minorHAnsi"/>
                <w:sz w:val="20"/>
                <w:szCs w:val="20"/>
              </w:rPr>
            </w:pPr>
          </w:p>
        </w:tc>
      </w:tr>
    </w:tbl>
    <w:p w:rsidR="00034FA6" w:rsidRPr="00621948" w:rsidRDefault="00034FA6" w:rsidP="00034FA6">
      <w:pPr>
        <w:spacing w:after="0" w:line="240" w:lineRule="auto"/>
        <w:jc w:val="both"/>
        <w:rPr>
          <w:rFonts w:cstheme="minorHAnsi"/>
          <w:sz w:val="20"/>
          <w:szCs w:val="20"/>
        </w:rPr>
      </w:pPr>
    </w:p>
    <w:p w:rsidR="00025470" w:rsidRPr="00621948" w:rsidRDefault="00034FA6" w:rsidP="00034FA6">
      <w:pPr>
        <w:spacing w:after="0" w:line="240" w:lineRule="auto"/>
        <w:jc w:val="center"/>
        <w:rPr>
          <w:rFonts w:cstheme="minorHAnsi"/>
          <w:sz w:val="20"/>
          <w:szCs w:val="20"/>
        </w:rPr>
      </w:pPr>
      <w:r w:rsidRPr="00621948">
        <w:rPr>
          <w:rFonts w:cstheme="minorHAnsi"/>
          <w:sz w:val="20"/>
          <w:szCs w:val="20"/>
        </w:rPr>
        <w:br w:type="page"/>
      </w:r>
    </w:p>
    <w:p w:rsidR="00025470" w:rsidRPr="00621948" w:rsidRDefault="00025470" w:rsidP="00025470">
      <w:pPr>
        <w:pStyle w:val="Default"/>
        <w:tabs>
          <w:tab w:val="left" w:pos="426"/>
        </w:tabs>
        <w:jc w:val="center"/>
        <w:rPr>
          <w:rFonts w:asciiTheme="minorHAnsi" w:hAnsiTheme="minorHAnsi" w:cstheme="minorHAnsi"/>
          <w:b/>
          <w:sz w:val="20"/>
          <w:szCs w:val="20"/>
        </w:rPr>
      </w:pPr>
      <w:r w:rsidRPr="00621948">
        <w:rPr>
          <w:rFonts w:asciiTheme="minorHAnsi" w:hAnsiTheme="minorHAnsi" w:cstheme="minorHAnsi"/>
          <w:b/>
          <w:sz w:val="20"/>
          <w:szCs w:val="20"/>
        </w:rPr>
        <w:lastRenderedPageBreak/>
        <w:t>Признаки клиентов (за исключением клиентов – физических лиц),</w:t>
      </w:r>
    </w:p>
    <w:p w:rsidR="00025470" w:rsidRPr="00621948" w:rsidRDefault="00025470" w:rsidP="00025470">
      <w:pPr>
        <w:pStyle w:val="Default"/>
        <w:tabs>
          <w:tab w:val="left" w:pos="426"/>
        </w:tabs>
        <w:jc w:val="center"/>
        <w:rPr>
          <w:rFonts w:asciiTheme="minorHAnsi" w:hAnsiTheme="minorHAnsi" w:cstheme="minorHAnsi"/>
          <w:b/>
          <w:sz w:val="20"/>
          <w:szCs w:val="20"/>
        </w:rPr>
      </w:pPr>
      <w:r w:rsidRPr="00621948">
        <w:rPr>
          <w:rFonts w:asciiTheme="minorHAnsi" w:hAnsiTheme="minorHAnsi" w:cstheme="minorHAnsi"/>
          <w:b/>
          <w:sz w:val="20"/>
          <w:szCs w:val="20"/>
        </w:rPr>
        <w:t>осуществляющих активную деятельность</w:t>
      </w:r>
    </w:p>
    <w:p w:rsidR="00025470" w:rsidRPr="00621948" w:rsidRDefault="00025470" w:rsidP="00025470">
      <w:pPr>
        <w:pStyle w:val="Default"/>
        <w:tabs>
          <w:tab w:val="left" w:pos="426"/>
        </w:tabs>
        <w:jc w:val="center"/>
        <w:rPr>
          <w:rFonts w:asciiTheme="minorHAnsi" w:hAnsiTheme="minorHAnsi" w:cstheme="minorHAnsi"/>
          <w:b/>
          <w:sz w:val="20"/>
          <w:szCs w:val="20"/>
        </w:rPr>
      </w:pP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 В целях настоящего Положения клиент признается осуществляющим активную деятельность в следующих случаях:</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1.1. за календарный год, предшествующий отчетному периоду менее 50% доходов клиента составляют доходы от пассивной деятельности в соответствии с пунктом 2 настоящего Приложения и менее 50% активов клиента</w:t>
      </w:r>
      <w:r w:rsidR="00945353" w:rsidRPr="00621948">
        <w:rPr>
          <w:rFonts w:asciiTheme="minorHAnsi" w:hAnsiTheme="minorHAnsi" w:cstheme="minorHAnsi"/>
          <w:sz w:val="20"/>
          <w:szCs w:val="20"/>
        </w:rPr>
        <w:t xml:space="preserve"> </w:t>
      </w:r>
      <w:r w:rsidRPr="00621948">
        <w:rPr>
          <w:rFonts w:asciiTheme="minorHAnsi" w:hAnsiTheme="minorHAnsi" w:cstheme="minorHAnsi"/>
          <w:sz w:val="20"/>
          <w:szCs w:val="20"/>
        </w:rPr>
        <w:t>(оцениваемых по рыночной или балансовой стоимости) относятся к активам, используемым для извлечения доходов от пассивной деятельности в соответствии с пунктом 2 настоящего Приложения;</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1.2.  акции (доли) клиента обращаются на организованных торгах в Российской Федерации или на иностранной бирже;</w:t>
      </w:r>
    </w:p>
    <w:p w:rsidR="00025470" w:rsidRPr="00621948" w:rsidRDefault="00025470" w:rsidP="00025470">
      <w:pPr>
        <w:pStyle w:val="Default"/>
        <w:tabs>
          <w:tab w:val="left" w:pos="426"/>
        </w:tabs>
        <w:rPr>
          <w:rFonts w:asciiTheme="minorHAnsi" w:hAnsiTheme="minorHAnsi" w:cstheme="minorHAnsi"/>
          <w:sz w:val="20"/>
          <w:szCs w:val="20"/>
          <w:lang w:bidi="ru-RU"/>
        </w:rPr>
      </w:pPr>
      <w:r w:rsidRPr="00621948">
        <w:rPr>
          <w:rFonts w:asciiTheme="minorHAnsi" w:hAnsiTheme="minorHAnsi" w:cstheme="minorHAnsi"/>
          <w:sz w:val="20"/>
          <w:szCs w:val="20"/>
        </w:rPr>
        <w:t xml:space="preserve">1.3. </w:t>
      </w:r>
      <w:r w:rsidRPr="00621948">
        <w:rPr>
          <w:rFonts w:asciiTheme="minorHAnsi" w:hAnsiTheme="minorHAnsi" w:cstheme="minorHAnsi"/>
          <w:sz w:val="20"/>
          <w:szCs w:val="20"/>
          <w:lang w:bidi="ru-RU"/>
        </w:rPr>
        <w:t>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025470" w:rsidRPr="00621948" w:rsidRDefault="00025470" w:rsidP="00025470">
      <w:pPr>
        <w:pStyle w:val="Default"/>
        <w:tabs>
          <w:tab w:val="left" w:pos="426"/>
        </w:tabs>
        <w:rPr>
          <w:rFonts w:asciiTheme="minorHAnsi" w:hAnsiTheme="minorHAnsi" w:cstheme="minorHAnsi"/>
          <w:sz w:val="20"/>
          <w:szCs w:val="20"/>
          <w:lang w:bidi="ru-RU"/>
        </w:rPr>
      </w:pPr>
      <w:r w:rsidRPr="00621948">
        <w:rPr>
          <w:rFonts w:asciiTheme="minorHAnsi" w:hAnsiTheme="minorHAnsi" w:cstheme="minorHAnsi"/>
          <w:sz w:val="20"/>
          <w:szCs w:val="20"/>
        </w:rPr>
        <w:t xml:space="preserve">1.4. </w:t>
      </w:r>
      <w:r w:rsidRPr="00621948">
        <w:rPr>
          <w:rFonts w:asciiTheme="minorHAnsi" w:hAnsiTheme="minorHAnsi" w:cstheme="minorHAnsi"/>
          <w:sz w:val="20"/>
          <w:szCs w:val="20"/>
          <w:lang w:bidi="ru-RU"/>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1.5.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1.6.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 клиент является вновь созданным лицом;</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1.7. клиент является вновь созданным лицом;</w:t>
      </w:r>
    </w:p>
    <w:p w:rsidR="00025470" w:rsidRPr="00621948" w:rsidRDefault="00025470" w:rsidP="00025470">
      <w:pPr>
        <w:pStyle w:val="Default"/>
        <w:tabs>
          <w:tab w:val="left" w:pos="426"/>
        </w:tabs>
        <w:rPr>
          <w:rFonts w:asciiTheme="minorHAnsi" w:hAnsiTheme="minorHAnsi" w:cstheme="minorHAnsi"/>
          <w:sz w:val="20"/>
          <w:szCs w:val="20"/>
          <w:lang w:bidi="ru-RU"/>
        </w:rPr>
      </w:pPr>
      <w:r w:rsidRPr="00621948">
        <w:rPr>
          <w:rFonts w:asciiTheme="minorHAnsi" w:hAnsiTheme="minorHAnsi" w:cstheme="minorHAnsi"/>
          <w:sz w:val="20"/>
          <w:szCs w:val="20"/>
        </w:rPr>
        <w:t>1.8.</w:t>
      </w:r>
      <w:r w:rsidRPr="00621948">
        <w:rPr>
          <w:rFonts w:asciiTheme="minorHAnsi" w:hAnsiTheme="minorHAnsi" w:cstheme="minorHAnsi"/>
          <w:sz w:val="20"/>
          <w:szCs w:val="20"/>
          <w:lang w:bidi="ru-RU"/>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1.9. клиент является некоммерческой организацией, доходы которой не являются объектом налогообложения или освобождаются от налогов.</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 В целях настоящего Положения  следующие доходы признаются доходами от пассивной деятельности:</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2.1. дивиденды;</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2.2. процентный доход (или иной аналогичный доход);</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2.3. доходы от сдачи в аренду или в субаренду имущества;</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2.4. доходы от использования прав на объекты интеллектуальной собственности;</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2.5. периодические страховые выплаты (аннуитеты);</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2.6. превышение доходов над расходами в результате осуществления операций с ценными бумагами и производными финансовыми инструментами (за исключением доходов, полученных в результате осуществления основной деятельности);</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2.7. превышение доходов от операций с иностранной валютой (положительные курсовые разницы) над расходами от операций с иностранной валютой (отрицательные курсовые разницы);</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2.8. доходы, полученные в рамках договора добровольного страхования жизни;</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2.9. иные доходы, аналогичные доходам, указанным в подпунктах 2.1 -2.9 настоящего пункта.</w:t>
      </w:r>
    </w:p>
    <w:p w:rsidR="00025470" w:rsidRPr="00621948" w:rsidRDefault="00025470" w:rsidP="00025470">
      <w:pPr>
        <w:pStyle w:val="Default"/>
        <w:tabs>
          <w:tab w:val="left" w:pos="426"/>
        </w:tabs>
        <w:rPr>
          <w:rFonts w:asciiTheme="minorHAnsi" w:hAnsiTheme="minorHAnsi" w:cstheme="minorHAnsi"/>
          <w:sz w:val="20"/>
          <w:szCs w:val="20"/>
        </w:rPr>
      </w:pP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3. Доходы, не указанные в пункте 2 настоящего Приложения, признаются доходами от активной</w:t>
      </w:r>
    </w:p>
    <w:p w:rsidR="00025470" w:rsidRPr="00621948" w:rsidRDefault="00025470" w:rsidP="00025470">
      <w:pPr>
        <w:pStyle w:val="Default"/>
        <w:tabs>
          <w:tab w:val="left" w:pos="426"/>
        </w:tabs>
        <w:rPr>
          <w:rFonts w:asciiTheme="minorHAnsi" w:hAnsiTheme="minorHAnsi" w:cstheme="minorHAnsi"/>
          <w:sz w:val="20"/>
          <w:szCs w:val="20"/>
        </w:rPr>
      </w:pPr>
      <w:r w:rsidRPr="00621948">
        <w:rPr>
          <w:rFonts w:asciiTheme="minorHAnsi" w:hAnsiTheme="minorHAnsi" w:cstheme="minorHAnsi"/>
          <w:sz w:val="20"/>
          <w:szCs w:val="20"/>
        </w:rPr>
        <w:t>деятельности.</w:t>
      </w: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p w:rsidR="00025470" w:rsidRPr="00621948" w:rsidRDefault="00025470" w:rsidP="00034FA6">
      <w:pPr>
        <w:spacing w:after="0" w:line="240" w:lineRule="auto"/>
        <w:jc w:val="center"/>
        <w:rPr>
          <w:rFonts w:cstheme="minorHAnsi"/>
          <w:sz w:val="20"/>
          <w:szCs w:val="20"/>
        </w:rPr>
      </w:pPr>
    </w:p>
    <w:sectPr w:rsidR="00025470" w:rsidRPr="00621948" w:rsidSect="003B2DDC">
      <w:headerReference w:type="default" r:id="rId10"/>
      <w:footerReference w:type="default" r:id="rId11"/>
      <w:pgSz w:w="11906" w:h="16838"/>
      <w:pgMar w:top="284" w:right="424" w:bottom="568"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A24" w:rsidRDefault="004B7A24" w:rsidP="00C87A30">
      <w:pPr>
        <w:spacing w:after="0" w:line="240" w:lineRule="auto"/>
      </w:pPr>
      <w:r>
        <w:separator/>
      </w:r>
    </w:p>
  </w:endnote>
  <w:endnote w:type="continuationSeparator" w:id="0">
    <w:p w:rsidR="004B7A24" w:rsidRDefault="004B7A24" w:rsidP="00C87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756475"/>
      <w:docPartObj>
        <w:docPartGallery w:val="Page Numbers (Bottom of Page)"/>
        <w:docPartUnique/>
      </w:docPartObj>
    </w:sdtPr>
    <w:sdtEndPr/>
    <w:sdtContent>
      <w:p w:rsidR="00C87A30" w:rsidRDefault="00C87A30">
        <w:pPr>
          <w:pStyle w:val="a8"/>
          <w:jc w:val="center"/>
        </w:pPr>
        <w:r>
          <w:fldChar w:fldCharType="begin"/>
        </w:r>
        <w:r>
          <w:instrText>PAGE   \* MERGEFORMAT</w:instrText>
        </w:r>
        <w:r>
          <w:fldChar w:fldCharType="separate"/>
        </w:r>
        <w:r w:rsidR="00E4277B">
          <w:rPr>
            <w:noProof/>
          </w:rPr>
          <w:t>2</w:t>
        </w:r>
        <w:r>
          <w:fldChar w:fldCharType="end"/>
        </w:r>
      </w:p>
    </w:sdtContent>
  </w:sdt>
  <w:p w:rsidR="00C87A30" w:rsidRDefault="00C87A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A24" w:rsidRDefault="004B7A24" w:rsidP="00C87A30">
      <w:pPr>
        <w:spacing w:after="0" w:line="240" w:lineRule="auto"/>
      </w:pPr>
      <w:r>
        <w:separator/>
      </w:r>
    </w:p>
  </w:footnote>
  <w:footnote w:type="continuationSeparator" w:id="0">
    <w:p w:rsidR="004B7A24" w:rsidRDefault="004B7A24" w:rsidP="00C87A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F71" w:rsidRDefault="00A94F71">
    <w:pPr>
      <w:pStyle w:val="a6"/>
      <w:jc w:val="right"/>
    </w:pPr>
  </w:p>
  <w:p w:rsidR="00A94F71" w:rsidRDefault="00A94F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080"/>
    <w:rsid w:val="00016E1B"/>
    <w:rsid w:val="00025470"/>
    <w:rsid w:val="00031C16"/>
    <w:rsid w:val="00034FA6"/>
    <w:rsid w:val="00047B56"/>
    <w:rsid w:val="000B2481"/>
    <w:rsid w:val="000C688A"/>
    <w:rsid w:val="0016460A"/>
    <w:rsid w:val="001930C0"/>
    <w:rsid w:val="001D3B8B"/>
    <w:rsid w:val="001E039F"/>
    <w:rsid w:val="001E3771"/>
    <w:rsid w:val="00243210"/>
    <w:rsid w:val="00260FB0"/>
    <w:rsid w:val="00277AF4"/>
    <w:rsid w:val="002C7D99"/>
    <w:rsid w:val="003B2DDC"/>
    <w:rsid w:val="003C4080"/>
    <w:rsid w:val="003E2467"/>
    <w:rsid w:val="00407215"/>
    <w:rsid w:val="00453B36"/>
    <w:rsid w:val="00472DC9"/>
    <w:rsid w:val="00477149"/>
    <w:rsid w:val="004860A6"/>
    <w:rsid w:val="004B7A24"/>
    <w:rsid w:val="004E0947"/>
    <w:rsid w:val="00584295"/>
    <w:rsid w:val="005B064D"/>
    <w:rsid w:val="005B20CB"/>
    <w:rsid w:val="005B5687"/>
    <w:rsid w:val="00621948"/>
    <w:rsid w:val="00655D26"/>
    <w:rsid w:val="006C462A"/>
    <w:rsid w:val="006F5D60"/>
    <w:rsid w:val="00763A90"/>
    <w:rsid w:val="00774BF7"/>
    <w:rsid w:val="007860EC"/>
    <w:rsid w:val="007B55A5"/>
    <w:rsid w:val="00945353"/>
    <w:rsid w:val="0098544F"/>
    <w:rsid w:val="009C59BE"/>
    <w:rsid w:val="00A94F71"/>
    <w:rsid w:val="00BD60F7"/>
    <w:rsid w:val="00C72339"/>
    <w:rsid w:val="00C87A30"/>
    <w:rsid w:val="00D159D8"/>
    <w:rsid w:val="00D46E8A"/>
    <w:rsid w:val="00D55BB6"/>
    <w:rsid w:val="00D97E1F"/>
    <w:rsid w:val="00DA2BEF"/>
    <w:rsid w:val="00DA61CC"/>
    <w:rsid w:val="00E00934"/>
    <w:rsid w:val="00E125C3"/>
    <w:rsid w:val="00E20134"/>
    <w:rsid w:val="00E4277B"/>
    <w:rsid w:val="00E86910"/>
    <w:rsid w:val="00EB03C2"/>
    <w:rsid w:val="00EB07FC"/>
    <w:rsid w:val="00F75501"/>
    <w:rsid w:val="00F97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F6ED"/>
  <w15:docId w15:val="{CCD9B4E8-5A53-433D-8CC7-B3CC076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D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30C0"/>
    <w:rPr>
      <w:color w:val="0000FF" w:themeColor="hyperlink"/>
      <w:u w:val="single"/>
    </w:rPr>
  </w:style>
  <w:style w:type="table" w:styleId="a4">
    <w:name w:val="Table Grid"/>
    <w:basedOn w:val="a1"/>
    <w:uiPriority w:val="59"/>
    <w:rsid w:val="00F75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1D3B8B"/>
    <w:rPr>
      <w:color w:val="800080" w:themeColor="followedHyperlink"/>
      <w:u w:val="single"/>
    </w:rPr>
  </w:style>
  <w:style w:type="paragraph" w:styleId="a6">
    <w:name w:val="header"/>
    <w:basedOn w:val="a"/>
    <w:link w:val="a7"/>
    <w:uiPriority w:val="99"/>
    <w:unhideWhenUsed/>
    <w:rsid w:val="00C87A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7A30"/>
  </w:style>
  <w:style w:type="paragraph" w:styleId="a8">
    <w:name w:val="footer"/>
    <w:basedOn w:val="a"/>
    <w:link w:val="a9"/>
    <w:uiPriority w:val="99"/>
    <w:unhideWhenUsed/>
    <w:rsid w:val="00C87A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7A30"/>
  </w:style>
  <w:style w:type="paragraph" w:styleId="aa">
    <w:name w:val="Balloon Text"/>
    <w:basedOn w:val="a"/>
    <w:link w:val="ab"/>
    <w:uiPriority w:val="99"/>
    <w:semiHidden/>
    <w:unhideWhenUsed/>
    <w:rsid w:val="00A94F7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4F71"/>
    <w:rPr>
      <w:rFonts w:ascii="Tahoma" w:hAnsi="Tahoma" w:cs="Tahoma"/>
      <w:sz w:val="16"/>
      <w:szCs w:val="16"/>
    </w:rPr>
  </w:style>
  <w:style w:type="paragraph" w:customStyle="1" w:styleId="Default">
    <w:name w:val="Default"/>
    <w:rsid w:val="00025470"/>
    <w:pPr>
      <w:autoSpaceDE w:val="0"/>
      <w:autoSpaceDN w:val="0"/>
      <w:adjustRightInd w:val="0"/>
      <w:spacing w:after="0" w:line="240" w:lineRule="auto"/>
      <w:jc w:val="both"/>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3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transparency/automaticexchangeofinformation.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ecd.org/tax/transparency/automaticexchangeofinformat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ecd.org/tax/transparency/automaticexchangeofinformation.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6AEA-704D-4C08-A246-6F09CA1B5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2126</Words>
  <Characters>12122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Trofimova Marina Vladimirovna (Трофимова Марина Владимировна)</cp:lastModifiedBy>
  <cp:revision>36</cp:revision>
  <cp:lastPrinted>2016-11-24T09:01:00Z</cp:lastPrinted>
  <dcterms:created xsi:type="dcterms:W3CDTF">2016-11-22T09:31:00Z</dcterms:created>
  <dcterms:modified xsi:type="dcterms:W3CDTF">2022-08-02T06:29:00Z</dcterms:modified>
</cp:coreProperties>
</file>